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8835" w14:textId="5D2C492F" w:rsidR="00B93490" w:rsidRPr="003C659D" w:rsidRDefault="00B93490">
      <w:pPr>
        <w:ind w:firstLine="0"/>
        <w:contextualSpacing w:val="0"/>
        <w:rPr>
          <w:rFonts w:ascii="Arial" w:hAnsi="Arial" w:cs="Arial"/>
          <w:color w:val="000000" w:themeColor="text1"/>
        </w:rPr>
      </w:pPr>
    </w:p>
    <w:p w14:paraId="060D23D0" w14:textId="6BDB8D08" w:rsidR="00B832C2" w:rsidRPr="003C659D" w:rsidRDefault="00165EC6" w:rsidP="007F17BF">
      <w:pPr>
        <w:ind w:firstLine="0"/>
        <w:contextualSpacing w:val="0"/>
        <w:rPr>
          <w:rFonts w:ascii="Arial" w:hAnsi="Arial" w:cs="Arial"/>
          <w:b/>
          <w:color w:val="000000" w:themeColor="text1"/>
        </w:rPr>
      </w:pPr>
      <w:r w:rsidRPr="003C659D">
        <w:rPr>
          <w:rFonts w:ascii="Arial" w:hAnsi="Arial" w:cs="Arial"/>
          <w:b/>
          <w:color w:val="000000" w:themeColor="text1"/>
          <w:shd w:val="clear" w:color="auto" w:fill="CCCCCC"/>
        </w:rPr>
        <w:t xml:space="preserve">Applied </w:t>
      </w:r>
      <w:proofErr w:type="spellStart"/>
      <w:r w:rsidRPr="003C659D">
        <w:rPr>
          <w:rFonts w:ascii="Arial" w:hAnsi="Arial" w:cs="Arial"/>
          <w:b/>
          <w:color w:val="000000" w:themeColor="text1"/>
          <w:shd w:val="clear" w:color="auto" w:fill="CCCCCC"/>
        </w:rPr>
        <w:t>Bioinfo</w:t>
      </w:r>
      <w:proofErr w:type="spellEnd"/>
      <w:r w:rsidRPr="003C659D">
        <w:rPr>
          <w:rFonts w:ascii="Arial" w:hAnsi="Arial" w:cs="Arial"/>
          <w:b/>
          <w:color w:val="000000" w:themeColor="text1"/>
          <w:shd w:val="clear" w:color="auto" w:fill="CCCCCC"/>
        </w:rPr>
        <w:t xml:space="preserve"> 275 A/B</w:t>
      </w:r>
      <w:r w:rsidR="00F007D5" w:rsidRPr="003C659D">
        <w:rPr>
          <w:rFonts w:ascii="Arial" w:hAnsi="Arial" w:cs="Arial"/>
          <w:b/>
          <w:color w:val="000000" w:themeColor="text1"/>
          <w:shd w:val="clear" w:color="auto" w:fill="CCCCCC"/>
        </w:rPr>
        <w:t xml:space="preserve"> </w:t>
      </w:r>
      <w:r w:rsidR="007D7AD6" w:rsidRPr="003C659D">
        <w:rPr>
          <w:rFonts w:ascii="Arial" w:hAnsi="Arial" w:cs="Arial"/>
          <w:b/>
          <w:color w:val="000000" w:themeColor="text1"/>
        </w:rPr>
        <w:t>Syllabus</w:t>
      </w:r>
    </w:p>
    <w:p w14:paraId="0BB60107" w14:textId="6F2F1603" w:rsidR="00B93490" w:rsidRPr="003C659D" w:rsidRDefault="00DC2704">
      <w:pPr>
        <w:spacing w:after="0"/>
        <w:ind w:firstLine="0"/>
        <w:contextualSpacing w:val="0"/>
        <w:rPr>
          <w:rFonts w:ascii="Arial" w:hAnsi="Arial" w:cs="Arial"/>
          <w:color w:val="000000" w:themeColor="text1"/>
        </w:rPr>
      </w:pPr>
      <w:r w:rsidRPr="003C659D">
        <w:rPr>
          <w:rFonts w:ascii="Arial" w:hAnsi="Arial" w:cs="Arial"/>
          <w:color w:val="000000" w:themeColor="text1"/>
          <w:shd w:val="clear" w:color="auto" w:fill="CCCCCC"/>
        </w:rPr>
        <w:t xml:space="preserve">Matteo Pellegrini, </w:t>
      </w:r>
      <w:hyperlink r:id="rId7" w:history="1">
        <w:r w:rsidR="003C659D" w:rsidRPr="003C659D">
          <w:rPr>
            <w:rStyle w:val="Hyperlink"/>
            <w:rFonts w:ascii="Arial" w:hAnsi="Arial" w:cs="Arial"/>
            <w:shd w:val="clear" w:color="auto" w:fill="CCCCCC"/>
          </w:rPr>
          <w:t>matteop@g.</w:t>
        </w:r>
        <w:r w:rsidR="003C659D" w:rsidRPr="003C659D">
          <w:rPr>
            <w:rStyle w:val="Hyperlink"/>
            <w:rFonts w:ascii="Arial" w:hAnsi="Arial" w:cs="Arial"/>
            <w:shd w:val="clear" w:color="auto" w:fill="CCCCCC"/>
          </w:rPr>
          <w:t>u</w:t>
        </w:r>
        <w:r w:rsidR="003C659D" w:rsidRPr="003C659D">
          <w:rPr>
            <w:rStyle w:val="Hyperlink"/>
            <w:rFonts w:ascii="Arial" w:hAnsi="Arial" w:cs="Arial"/>
            <w:shd w:val="clear" w:color="auto" w:fill="CCCCCC"/>
          </w:rPr>
          <w:t>cla.edu</w:t>
        </w:r>
      </w:hyperlink>
      <w:r w:rsidR="00100835" w:rsidRPr="003C659D">
        <w:rPr>
          <w:rFonts w:ascii="Arial" w:hAnsi="Arial" w:cs="Arial"/>
          <w:color w:val="000000" w:themeColor="text1"/>
          <w:shd w:val="clear" w:color="auto" w:fill="CCCCCC"/>
        </w:rPr>
        <w:t xml:space="preserve"> </w:t>
      </w:r>
    </w:p>
    <w:p w14:paraId="477E0E04" w14:textId="50B566C0" w:rsidR="00B93490" w:rsidRPr="003C659D" w:rsidRDefault="00100835">
      <w:pPr>
        <w:spacing w:after="0"/>
        <w:ind w:firstLine="0"/>
        <w:contextualSpacing w:val="0"/>
        <w:rPr>
          <w:rFonts w:ascii="Arial" w:hAnsi="Arial" w:cs="Arial"/>
          <w:color w:val="000000" w:themeColor="text1"/>
        </w:rPr>
      </w:pPr>
      <w:r w:rsidRPr="003C659D">
        <w:rPr>
          <w:rFonts w:ascii="Arial" w:hAnsi="Arial" w:cs="Arial"/>
          <w:b/>
          <w:color w:val="000000" w:themeColor="text1"/>
        </w:rPr>
        <w:t>Office hours</w:t>
      </w:r>
      <w:r w:rsidRPr="003C659D">
        <w:rPr>
          <w:rFonts w:ascii="Arial" w:hAnsi="Arial" w:cs="Arial"/>
          <w:color w:val="000000" w:themeColor="text1"/>
        </w:rPr>
        <w:t xml:space="preserve">: </w:t>
      </w:r>
      <w:r w:rsidR="007D7AD6" w:rsidRPr="003C659D">
        <w:rPr>
          <w:rFonts w:ascii="Arial" w:hAnsi="Arial" w:cs="Arial"/>
          <w:color w:val="000000" w:themeColor="text1"/>
        </w:rPr>
        <w:t>The best way to contact me is</w:t>
      </w:r>
      <w:r w:rsidR="00DC2704" w:rsidRPr="003C659D">
        <w:rPr>
          <w:rFonts w:ascii="Arial" w:hAnsi="Arial" w:cs="Arial"/>
          <w:color w:val="000000" w:themeColor="text1"/>
        </w:rPr>
        <w:t xml:space="preserve"> by email to set up a time to talk</w:t>
      </w:r>
    </w:p>
    <w:p w14:paraId="49EC914F" w14:textId="77777777" w:rsidR="00B93490" w:rsidRPr="003C659D" w:rsidRDefault="00B93490">
      <w:pPr>
        <w:spacing w:after="0"/>
        <w:ind w:firstLine="0"/>
        <w:contextualSpacing w:val="0"/>
        <w:rPr>
          <w:rFonts w:ascii="Arial" w:hAnsi="Arial" w:cs="Arial"/>
          <w:color w:val="000000" w:themeColor="text1"/>
        </w:rPr>
      </w:pPr>
    </w:p>
    <w:p w14:paraId="41C7967C" w14:textId="77777777" w:rsidR="00315506" w:rsidRPr="003C659D" w:rsidRDefault="00315506">
      <w:pPr>
        <w:spacing w:after="0"/>
        <w:ind w:firstLine="0"/>
        <w:contextualSpacing w:val="0"/>
        <w:rPr>
          <w:rFonts w:ascii="Arial" w:hAnsi="Arial" w:cs="Arial"/>
          <w:color w:val="000000" w:themeColor="text1"/>
        </w:rPr>
      </w:pPr>
    </w:p>
    <w:p w14:paraId="20E4FA4D" w14:textId="77777777" w:rsidR="00B93490" w:rsidRPr="003C659D" w:rsidRDefault="007D7AD6">
      <w:pPr>
        <w:pStyle w:val="Heading1"/>
        <w:spacing w:before="200"/>
        <w:contextualSpacing w:val="0"/>
        <w:jc w:val="both"/>
        <w:rPr>
          <w:rStyle w:val="Strong"/>
          <w:rFonts w:ascii="Arial" w:hAnsi="Arial" w:cs="Arial"/>
          <w:sz w:val="22"/>
          <w:szCs w:val="22"/>
        </w:rPr>
      </w:pPr>
      <w:bookmarkStart w:id="0" w:name="_l635srxi66d7" w:colFirst="0" w:colLast="0"/>
      <w:bookmarkStart w:id="1" w:name="_h6gguy5z7x6c" w:colFirst="0" w:colLast="0"/>
      <w:bookmarkEnd w:id="0"/>
      <w:bookmarkEnd w:id="1"/>
      <w:r w:rsidRPr="003C659D">
        <w:rPr>
          <w:rStyle w:val="Strong"/>
          <w:rFonts w:ascii="Arial" w:hAnsi="Arial" w:cs="Arial"/>
          <w:sz w:val="22"/>
          <w:szCs w:val="22"/>
        </w:rPr>
        <w:t>Course Materials</w:t>
      </w:r>
    </w:p>
    <w:p w14:paraId="0B631AFE" w14:textId="398E19BC" w:rsidR="00B93490" w:rsidRPr="003C659D" w:rsidRDefault="00DC2704">
      <w:pPr>
        <w:pStyle w:val="Heading1"/>
        <w:numPr>
          <w:ilvl w:val="0"/>
          <w:numId w:val="16"/>
        </w:numPr>
        <w:ind w:hanging="360"/>
        <w:jc w:val="both"/>
        <w:rPr>
          <w:rFonts w:ascii="Arial" w:hAnsi="Arial" w:cs="Arial"/>
          <w:b w:val="0"/>
          <w:color w:val="000000" w:themeColor="text1"/>
          <w:sz w:val="22"/>
          <w:szCs w:val="22"/>
          <w:shd w:val="clear" w:color="auto" w:fill="D9EAD3"/>
        </w:rPr>
      </w:pPr>
      <w:bookmarkStart w:id="2" w:name="_kpe4qyyb2f78" w:colFirst="0" w:colLast="0"/>
      <w:bookmarkEnd w:id="2"/>
      <w:r w:rsidRPr="003C659D">
        <w:rPr>
          <w:rFonts w:ascii="Arial" w:hAnsi="Arial" w:cs="Arial"/>
          <w:b w:val="0"/>
          <w:color w:val="000000" w:themeColor="text1"/>
          <w:sz w:val="22"/>
          <w:szCs w:val="22"/>
          <w:shd w:val="clear" w:color="auto" w:fill="D9EAD3"/>
        </w:rPr>
        <w:t xml:space="preserve">Slides for the lectures are posted at </w:t>
      </w:r>
      <w:r w:rsidR="003C659D" w:rsidRPr="003C659D">
        <w:rPr>
          <w:rFonts w:ascii="Arial" w:hAnsi="Arial" w:cs="Arial"/>
          <w:sz w:val="22"/>
          <w:szCs w:val="22"/>
        </w:rPr>
        <w:t>https://qcb.ucla.edu/collaboratory/workshops/</w:t>
      </w:r>
    </w:p>
    <w:p w14:paraId="3F706BC4" w14:textId="77777777" w:rsidR="00B93490" w:rsidRPr="003C659D" w:rsidRDefault="003C659D">
      <w:pPr>
        <w:ind w:firstLine="0"/>
        <w:contextualSpacing w:val="0"/>
        <w:rPr>
          <w:rFonts w:ascii="Arial" w:hAnsi="Arial" w:cs="Arial"/>
          <w:color w:val="000000" w:themeColor="text1"/>
        </w:rPr>
      </w:pPr>
      <w:r w:rsidRPr="003C659D">
        <w:rPr>
          <w:rFonts w:ascii="Arial" w:hAnsi="Arial" w:cs="Arial"/>
          <w:noProof/>
          <w:color w:val="000000" w:themeColor="text1"/>
        </w:rPr>
      </w:r>
      <w:r w:rsidR="003C659D" w:rsidRPr="003C659D">
        <w:rPr>
          <w:rFonts w:ascii="Arial" w:hAnsi="Arial" w:cs="Arial"/>
          <w:noProof/>
          <w:color w:val="000000" w:themeColor="text1"/>
        </w:rPr>
        <w:pict w14:anchorId="6E2FEFD9">
          <v:rect id="_x0000_i1025" alt="" style="width:540pt;height:.05pt;mso-width-percent:0;mso-height-percent:0;mso-width-percent:0;mso-height-percent:0" o:hralign="center" o:hrstd="t" o:hr="t" fillcolor="#a0a0a0" stroked="f"/>
        </w:pict>
      </w:r>
    </w:p>
    <w:p w14:paraId="56E308E8" w14:textId="7FE90D27" w:rsidR="00B93490" w:rsidRPr="003C659D" w:rsidRDefault="007D7AD6">
      <w:pPr>
        <w:pStyle w:val="Heading1"/>
        <w:contextualSpacing w:val="0"/>
        <w:jc w:val="both"/>
        <w:rPr>
          <w:rStyle w:val="Strong"/>
          <w:rFonts w:ascii="Arial" w:hAnsi="Arial" w:cs="Arial"/>
          <w:sz w:val="22"/>
          <w:szCs w:val="22"/>
        </w:rPr>
      </w:pPr>
      <w:bookmarkStart w:id="3" w:name="_rbieye9mfgf2" w:colFirst="0" w:colLast="0"/>
      <w:bookmarkEnd w:id="3"/>
      <w:r w:rsidRPr="003C659D">
        <w:rPr>
          <w:rStyle w:val="Strong"/>
          <w:rFonts w:ascii="Arial" w:hAnsi="Arial" w:cs="Arial"/>
          <w:sz w:val="22"/>
          <w:szCs w:val="22"/>
        </w:rPr>
        <w:t>Course Description</w:t>
      </w:r>
    </w:p>
    <w:p w14:paraId="2AAA85FC" w14:textId="6AE2CEEA" w:rsidR="00B107E6" w:rsidRPr="003C659D" w:rsidRDefault="00B107E6" w:rsidP="00B107E6">
      <w:pPr>
        <w:rPr>
          <w:rFonts w:ascii="Arial" w:hAnsi="Arial" w:cs="Arial"/>
        </w:rPr>
      </w:pPr>
    </w:p>
    <w:p w14:paraId="2B5815AD" w14:textId="77777777" w:rsidR="00B107E6" w:rsidRPr="003C659D" w:rsidRDefault="00B107E6" w:rsidP="00100835">
      <w:pPr>
        <w:pStyle w:val="NoSpacing"/>
        <w:rPr>
          <w:rFonts w:ascii="Arial" w:hAnsi="Arial" w:cs="Arial"/>
          <w:color w:val="000000" w:themeColor="text1"/>
          <w:bdr w:val="none" w:sz="0" w:space="0" w:color="auto" w:frame="1"/>
        </w:rPr>
      </w:pPr>
      <w:r w:rsidRPr="003C659D">
        <w:rPr>
          <w:rFonts w:ascii="Arial" w:hAnsi="Arial" w:cs="Arial"/>
          <w:color w:val="000000" w:themeColor="text1"/>
          <w:bdr w:val="none" w:sz="0" w:space="0" w:color="auto" w:frame="1"/>
        </w:rPr>
        <w:t>Through this course graduate students are eligible to receive credits for successfully completing the QCB Collaboratory Workshops.</w:t>
      </w:r>
    </w:p>
    <w:p w14:paraId="6D44661C" w14:textId="77777777" w:rsidR="00B107E6" w:rsidRPr="003C659D" w:rsidRDefault="00B107E6" w:rsidP="00100835">
      <w:pPr>
        <w:pStyle w:val="NoSpacing"/>
        <w:rPr>
          <w:rFonts w:ascii="Arial" w:hAnsi="Arial" w:cs="Arial"/>
          <w:color w:val="000000" w:themeColor="text1"/>
        </w:rPr>
      </w:pPr>
    </w:p>
    <w:p w14:paraId="740E3F53" w14:textId="6CA46FFF" w:rsidR="00B107E6" w:rsidRPr="003C659D" w:rsidRDefault="00B107E6" w:rsidP="00100835">
      <w:pPr>
        <w:pStyle w:val="NoSpacing"/>
        <w:rPr>
          <w:rFonts w:ascii="Arial" w:hAnsi="Arial" w:cs="Arial"/>
          <w:color w:val="000000" w:themeColor="text1"/>
          <w:bdr w:val="none" w:sz="0" w:space="0" w:color="auto" w:frame="1"/>
        </w:rPr>
      </w:pPr>
      <w:r w:rsidRPr="003C659D">
        <w:rPr>
          <w:rFonts w:ascii="Arial" w:hAnsi="Arial" w:cs="Arial"/>
          <w:color w:val="000000" w:themeColor="text1"/>
          <w:bdr w:val="none" w:sz="0" w:space="0" w:color="auto" w:frame="1"/>
        </w:rPr>
        <w:t xml:space="preserve">Workshops are offered quarterly </w:t>
      </w:r>
      <w:proofErr w:type="gramStart"/>
      <w:r w:rsidRPr="003C659D">
        <w:rPr>
          <w:rFonts w:ascii="Arial" w:hAnsi="Arial" w:cs="Arial"/>
          <w:color w:val="000000" w:themeColor="text1"/>
          <w:bdr w:val="none" w:sz="0" w:space="0" w:color="auto" w:frame="1"/>
        </w:rPr>
        <w:t>with the exception of</w:t>
      </w:r>
      <w:proofErr w:type="gramEnd"/>
      <w:r w:rsidRPr="003C659D">
        <w:rPr>
          <w:rFonts w:ascii="Arial" w:hAnsi="Arial" w:cs="Arial"/>
          <w:color w:val="000000" w:themeColor="text1"/>
          <w:bdr w:val="none" w:sz="0" w:space="0" w:color="auto" w:frame="1"/>
        </w:rPr>
        <w:t xml:space="preserve"> summer. Each workshop runs for 2-3 days, 2-3 hours per day, and are held weekly. Attendance is mandatory for all days.</w:t>
      </w:r>
    </w:p>
    <w:p w14:paraId="7B698CC2" w14:textId="77777777" w:rsidR="00B107E6" w:rsidRPr="003C659D" w:rsidRDefault="00B107E6" w:rsidP="00100835">
      <w:pPr>
        <w:pStyle w:val="NoSpacing"/>
        <w:rPr>
          <w:rFonts w:ascii="Arial" w:hAnsi="Arial" w:cs="Arial"/>
          <w:color w:val="000000" w:themeColor="text1"/>
        </w:rPr>
      </w:pPr>
    </w:p>
    <w:p w14:paraId="61A0366E" w14:textId="0ACF68B6" w:rsidR="00B107E6" w:rsidRPr="003C659D" w:rsidRDefault="00165EC6" w:rsidP="00165EC6">
      <w:pPr>
        <w:rPr>
          <w:rFonts w:ascii="Arial" w:hAnsi="Arial" w:cs="Arial"/>
        </w:rPr>
      </w:pPr>
      <w:r w:rsidRPr="003C659D">
        <w:rPr>
          <w:rStyle w:val="Strong"/>
          <w:rFonts w:ascii="Arial" w:hAnsi="Arial" w:cs="Arial"/>
        </w:rPr>
        <w:t>To receive course credit for 275A, students must register for at least 3 workshops taught during the quarter, and 3 additional workshops to also receive credits for 275B</w:t>
      </w:r>
      <w:r w:rsidR="002B5A1E" w:rsidRPr="003C659D">
        <w:rPr>
          <w:rStyle w:val="Strong"/>
          <w:rFonts w:ascii="Arial" w:hAnsi="Arial" w:cs="Arial"/>
        </w:rPr>
        <w:t>. All workshops must be attended in-person to receive credit</w:t>
      </w:r>
      <w:r w:rsidRPr="003C659D">
        <w:rPr>
          <w:rFonts w:ascii="Arial" w:hAnsi="Arial" w:cs="Arial"/>
        </w:rPr>
        <w:t xml:space="preserve">. </w:t>
      </w:r>
      <w:r w:rsidR="00B107E6" w:rsidRPr="003C659D">
        <w:rPr>
          <w:rFonts w:ascii="Arial" w:hAnsi="Arial" w:cs="Arial"/>
          <w:color w:val="000000" w:themeColor="text1"/>
          <w:bdr w:val="none" w:sz="0" w:space="0" w:color="auto" w:frame="1"/>
        </w:rPr>
        <w:t>If the course i</w:t>
      </w:r>
      <w:r w:rsidR="002B5A1E" w:rsidRPr="003C659D">
        <w:rPr>
          <w:rFonts w:ascii="Arial" w:hAnsi="Arial" w:cs="Arial"/>
          <w:color w:val="000000" w:themeColor="text1"/>
          <w:bdr w:val="none" w:sz="0" w:space="0" w:color="auto" w:frame="1"/>
        </w:rPr>
        <w:t>s</w:t>
      </w:r>
      <w:r w:rsidR="00B107E6" w:rsidRPr="003C659D">
        <w:rPr>
          <w:rFonts w:ascii="Arial" w:hAnsi="Arial" w:cs="Arial"/>
          <w:color w:val="000000" w:themeColor="text1"/>
          <w:bdr w:val="none" w:sz="0" w:space="0" w:color="auto" w:frame="1"/>
        </w:rPr>
        <w:t xml:space="preserve"> full</w:t>
      </w:r>
      <w:r w:rsidR="002B5A1E" w:rsidRPr="003C659D">
        <w:rPr>
          <w:rFonts w:ascii="Arial" w:hAnsi="Arial" w:cs="Arial"/>
          <w:color w:val="000000" w:themeColor="text1"/>
          <w:bdr w:val="none" w:sz="0" w:space="0" w:color="auto" w:frame="1"/>
        </w:rPr>
        <w:t>,</w:t>
      </w:r>
      <w:r w:rsidR="00B107E6" w:rsidRPr="003C659D">
        <w:rPr>
          <w:rFonts w:ascii="Arial" w:hAnsi="Arial" w:cs="Arial"/>
          <w:color w:val="000000" w:themeColor="text1"/>
          <w:bdr w:val="none" w:sz="0" w:space="0" w:color="auto" w:frame="1"/>
        </w:rPr>
        <w:t xml:space="preserve"> please request a PTE by emailing </w:t>
      </w:r>
      <w:r w:rsidR="00B107E6" w:rsidRPr="003C659D">
        <w:rPr>
          <w:rFonts w:ascii="Arial" w:hAnsi="Arial" w:cs="Arial"/>
          <w:color w:val="0000FF"/>
          <w:u w:val="single"/>
          <w:bdr w:val="none" w:sz="0" w:space="0" w:color="auto" w:frame="1"/>
        </w:rPr>
        <w:t>matteo</w:t>
      </w:r>
      <w:r w:rsidR="001475B9" w:rsidRPr="003C659D">
        <w:rPr>
          <w:rFonts w:ascii="Arial" w:hAnsi="Arial" w:cs="Arial"/>
          <w:color w:val="0000FF"/>
          <w:u w:val="single"/>
          <w:bdr w:val="none" w:sz="0" w:space="0" w:color="auto" w:frame="1"/>
        </w:rPr>
        <w:t>p@</w:t>
      </w:r>
      <w:r w:rsidR="003C659D">
        <w:rPr>
          <w:rFonts w:ascii="Arial" w:hAnsi="Arial" w:cs="Arial"/>
          <w:color w:val="0000FF"/>
          <w:u w:val="single"/>
          <w:bdr w:val="none" w:sz="0" w:space="0" w:color="auto" w:frame="1"/>
        </w:rPr>
        <w:t>g</w:t>
      </w:r>
      <w:r w:rsidR="001475B9" w:rsidRPr="003C659D">
        <w:rPr>
          <w:rFonts w:ascii="Arial" w:hAnsi="Arial" w:cs="Arial"/>
          <w:color w:val="0000FF"/>
          <w:u w:val="single"/>
          <w:bdr w:val="none" w:sz="0" w:space="0" w:color="auto" w:frame="1"/>
        </w:rPr>
        <w:t>.ucla.edu.</w:t>
      </w:r>
    </w:p>
    <w:p w14:paraId="1A28D3F5" w14:textId="77777777" w:rsidR="00B107E6" w:rsidRPr="003C659D" w:rsidRDefault="00B107E6" w:rsidP="00100835">
      <w:pPr>
        <w:pStyle w:val="NoSpacing"/>
        <w:rPr>
          <w:rFonts w:ascii="Arial" w:hAnsi="Arial" w:cs="Arial"/>
        </w:rPr>
      </w:pPr>
    </w:p>
    <w:p w14:paraId="237D21F7" w14:textId="5A7E9B32" w:rsidR="00B107E6" w:rsidRPr="003C659D" w:rsidRDefault="00B107E6" w:rsidP="00100835">
      <w:pPr>
        <w:pStyle w:val="NoSpacing"/>
        <w:rPr>
          <w:rFonts w:ascii="Arial" w:hAnsi="Arial" w:cs="Arial"/>
          <w:color w:val="000000" w:themeColor="text1"/>
          <w:bdr w:val="none" w:sz="0" w:space="0" w:color="auto" w:frame="1"/>
        </w:rPr>
      </w:pPr>
      <w:bookmarkStart w:id="4" w:name="_89vu2cmhikxa" w:colFirst="0" w:colLast="0"/>
      <w:bookmarkEnd w:id="4"/>
      <w:r w:rsidRPr="003C659D">
        <w:rPr>
          <w:rFonts w:ascii="Arial" w:hAnsi="Arial" w:cs="Arial"/>
          <w:color w:val="000000" w:themeColor="text1"/>
          <w:bdr w:val="none" w:sz="0" w:space="0" w:color="auto" w:frame="1"/>
        </w:rPr>
        <w:t>Th</w:t>
      </w:r>
      <w:r w:rsidR="00100734" w:rsidRPr="003C659D">
        <w:rPr>
          <w:rFonts w:ascii="Arial" w:hAnsi="Arial" w:cs="Arial"/>
          <w:color w:val="000000" w:themeColor="text1"/>
          <w:bdr w:val="none" w:sz="0" w:space="0" w:color="auto" w:frame="1"/>
        </w:rPr>
        <w:t>e</w:t>
      </w:r>
      <w:r w:rsidRPr="003C659D">
        <w:rPr>
          <w:rFonts w:ascii="Arial" w:hAnsi="Arial" w:cs="Arial"/>
          <w:color w:val="000000" w:themeColor="text1"/>
          <w:bdr w:val="none" w:sz="0" w:space="0" w:color="auto" w:frame="1"/>
        </w:rPr>
        <w:t xml:space="preserve"> </w:t>
      </w:r>
      <w:r w:rsidR="00100734" w:rsidRPr="003C659D">
        <w:rPr>
          <w:rFonts w:ascii="Arial" w:hAnsi="Arial" w:cs="Arial"/>
          <w:color w:val="000000" w:themeColor="text1"/>
          <w:bdr w:val="none" w:sz="0" w:space="0" w:color="auto" w:frame="1"/>
        </w:rPr>
        <w:t>workshops</w:t>
      </w:r>
      <w:r w:rsidRPr="003C659D">
        <w:rPr>
          <w:rFonts w:ascii="Arial" w:hAnsi="Arial" w:cs="Arial"/>
          <w:color w:val="000000" w:themeColor="text1"/>
          <w:bdr w:val="none" w:sz="0" w:space="0" w:color="auto" w:frame="1"/>
        </w:rPr>
        <w:t xml:space="preserve"> introduce graduate students to contemporary methods and techniques in bioinformatics that are used to analyze high-throughput genomic data. Workshop topics include Introduction to the Unix, NGS data analysis, R Programming, BS-Seq, RNA</w:t>
      </w:r>
      <w:r w:rsidR="00100734" w:rsidRPr="003C659D">
        <w:rPr>
          <w:rFonts w:ascii="Arial" w:hAnsi="Arial" w:cs="Arial"/>
          <w:color w:val="000000" w:themeColor="text1"/>
          <w:bdr w:val="none" w:sz="0" w:space="0" w:color="auto" w:frame="1"/>
        </w:rPr>
        <w:t>-seq</w:t>
      </w:r>
      <w:r w:rsidRPr="003C659D">
        <w:rPr>
          <w:rFonts w:ascii="Arial" w:hAnsi="Arial" w:cs="Arial"/>
          <w:color w:val="000000" w:themeColor="text1"/>
          <w:bdr w:val="none" w:sz="0" w:space="0" w:color="auto" w:frame="1"/>
        </w:rPr>
        <w:t>, Python,</w:t>
      </w:r>
      <w:r w:rsidR="00C3084E" w:rsidRPr="003C659D">
        <w:rPr>
          <w:rFonts w:ascii="Arial" w:hAnsi="Arial" w:cs="Arial"/>
          <w:color w:val="000000" w:themeColor="text1"/>
          <w:bdr w:val="none" w:sz="0" w:space="0" w:color="auto" w:frame="1"/>
        </w:rPr>
        <w:t xml:space="preserve"> Single Cell</w:t>
      </w:r>
      <w:r w:rsidRPr="003C659D">
        <w:rPr>
          <w:rFonts w:ascii="Arial" w:hAnsi="Arial" w:cs="Arial"/>
          <w:color w:val="000000" w:themeColor="text1"/>
          <w:bdr w:val="none" w:sz="0" w:space="0" w:color="auto" w:frame="1"/>
        </w:rPr>
        <w:t xml:space="preserve"> </w:t>
      </w:r>
      <w:r w:rsidR="00C3084E" w:rsidRPr="003C659D">
        <w:rPr>
          <w:rFonts w:ascii="Arial" w:hAnsi="Arial" w:cs="Arial"/>
          <w:color w:val="000000" w:themeColor="text1"/>
          <w:bdr w:val="none" w:sz="0" w:space="0" w:color="auto" w:frame="1"/>
        </w:rPr>
        <w:t>RNA-seq</w:t>
      </w:r>
      <w:r w:rsidR="00100734" w:rsidRPr="003C659D">
        <w:rPr>
          <w:rFonts w:ascii="Arial" w:hAnsi="Arial" w:cs="Arial"/>
          <w:color w:val="000000" w:themeColor="text1"/>
          <w:bdr w:val="none" w:sz="0" w:space="0" w:color="auto" w:frame="1"/>
        </w:rPr>
        <w:t xml:space="preserve"> among others</w:t>
      </w:r>
      <w:r w:rsidRPr="003C659D">
        <w:rPr>
          <w:rFonts w:ascii="Arial" w:hAnsi="Arial" w:cs="Arial"/>
          <w:color w:val="000000" w:themeColor="text1"/>
          <w:bdr w:val="none" w:sz="0" w:space="0" w:color="auto" w:frame="1"/>
        </w:rPr>
        <w:t>.</w:t>
      </w:r>
    </w:p>
    <w:p w14:paraId="31E65F64" w14:textId="77777777" w:rsidR="00B107E6" w:rsidRPr="003C659D" w:rsidRDefault="00B107E6" w:rsidP="00100835">
      <w:pPr>
        <w:pStyle w:val="NoSpacing"/>
        <w:rPr>
          <w:rFonts w:ascii="Arial" w:hAnsi="Arial" w:cs="Arial"/>
          <w:color w:val="000000" w:themeColor="text1"/>
          <w:bdr w:val="none" w:sz="0" w:space="0" w:color="auto" w:frame="1"/>
        </w:rPr>
      </w:pPr>
    </w:p>
    <w:p w14:paraId="128CCFDC" w14:textId="520200D2" w:rsidR="00B107E6" w:rsidRPr="003C659D" w:rsidRDefault="00B107E6" w:rsidP="00100835">
      <w:pPr>
        <w:pStyle w:val="NoSpacing"/>
        <w:rPr>
          <w:rFonts w:ascii="Arial" w:hAnsi="Arial" w:cs="Arial"/>
        </w:rPr>
      </w:pPr>
      <w:r w:rsidRPr="003C659D">
        <w:rPr>
          <w:rFonts w:ascii="Arial" w:hAnsi="Arial" w:cs="Arial"/>
          <w:color w:val="000000" w:themeColor="text1"/>
          <w:bdr w:val="none" w:sz="0" w:space="0" w:color="auto" w:frame="1"/>
        </w:rPr>
        <w:t>For a complete list of workshops, click here</w:t>
      </w:r>
      <w:r w:rsidRPr="003C659D">
        <w:rPr>
          <w:rFonts w:ascii="Arial" w:hAnsi="Arial" w:cs="Arial"/>
          <w:bdr w:val="none" w:sz="0" w:space="0" w:color="auto" w:frame="1"/>
        </w:rPr>
        <w:t>: </w:t>
      </w:r>
      <w:hyperlink r:id="rId8" w:history="1">
        <w:r w:rsidRPr="003C659D">
          <w:rPr>
            <w:rStyle w:val="Hyperlink"/>
            <w:rFonts w:ascii="Arial" w:eastAsia="Times New Roman" w:hAnsi="Arial" w:cs="Arial"/>
            <w:bdr w:val="none" w:sz="0" w:space="0" w:color="auto" w:frame="1"/>
          </w:rPr>
          <w:t>https://qcb.ucla.edu/collaboratory/schedule-of-workshops/</w:t>
        </w:r>
      </w:hyperlink>
    </w:p>
    <w:p w14:paraId="3F0ED734" w14:textId="77777777" w:rsidR="00B107E6" w:rsidRPr="003C659D" w:rsidRDefault="00B107E6" w:rsidP="00B107E6">
      <w:pPr>
        <w:shd w:val="clear" w:color="auto" w:fill="FFFFFF"/>
        <w:textAlignment w:val="baseline"/>
        <w:outlineLvl w:val="2"/>
        <w:rPr>
          <w:rFonts w:ascii="Arial" w:eastAsia="Times New Roman" w:hAnsi="Arial" w:cs="Arial"/>
          <w:color w:val="347BAD"/>
        </w:rPr>
      </w:pPr>
    </w:p>
    <w:p w14:paraId="5A87FE98" w14:textId="77777777" w:rsidR="00B93490" w:rsidRPr="003C659D" w:rsidRDefault="003C659D" w:rsidP="007F17BF">
      <w:pPr>
        <w:ind w:firstLine="0"/>
        <w:contextualSpacing w:val="0"/>
        <w:rPr>
          <w:rFonts w:ascii="Arial" w:hAnsi="Arial" w:cs="Arial"/>
          <w:color w:val="000000" w:themeColor="text1"/>
        </w:rPr>
      </w:pPr>
      <w:r w:rsidRPr="003C659D">
        <w:rPr>
          <w:rFonts w:ascii="Arial" w:hAnsi="Arial" w:cs="Arial"/>
          <w:noProof/>
          <w:color w:val="000000" w:themeColor="text1"/>
        </w:rPr>
      </w:r>
      <w:r w:rsidR="003C659D" w:rsidRPr="003C659D">
        <w:rPr>
          <w:rFonts w:ascii="Arial" w:hAnsi="Arial" w:cs="Arial"/>
          <w:noProof/>
          <w:color w:val="000000" w:themeColor="text1"/>
        </w:rPr>
        <w:pict w14:anchorId="40113EA2">
          <v:rect id="_x0000_i1026" alt="" style="width:540pt;height:.05pt;mso-width-percent:0;mso-height-percent:0;mso-width-percent:0;mso-height-percent:0" o:hralign="center" o:hrstd="t" o:hr="t" fillcolor="#a0a0a0" stroked="f"/>
        </w:pict>
      </w:r>
    </w:p>
    <w:p w14:paraId="6A64E35F" w14:textId="77777777" w:rsidR="00100835" w:rsidRPr="003C659D" w:rsidRDefault="00100835" w:rsidP="00100835">
      <w:pPr>
        <w:pStyle w:val="Heading1"/>
        <w:contextualSpacing w:val="0"/>
        <w:jc w:val="both"/>
        <w:rPr>
          <w:rStyle w:val="Strong"/>
          <w:rFonts w:ascii="Arial" w:hAnsi="Arial" w:cs="Arial"/>
          <w:sz w:val="22"/>
          <w:szCs w:val="22"/>
        </w:rPr>
      </w:pPr>
      <w:bookmarkStart w:id="5" w:name="_ns6fwbqn5rfo" w:colFirst="0" w:colLast="0"/>
      <w:bookmarkStart w:id="6" w:name="_82a4eikcjbvk" w:colFirst="0" w:colLast="0"/>
      <w:bookmarkEnd w:id="5"/>
      <w:bookmarkEnd w:id="6"/>
      <w:r w:rsidRPr="003C659D">
        <w:rPr>
          <w:rStyle w:val="Strong"/>
          <w:rFonts w:ascii="Arial" w:hAnsi="Arial" w:cs="Arial"/>
          <w:sz w:val="22"/>
          <w:szCs w:val="22"/>
        </w:rPr>
        <w:t>Learning Outcomes for this Course</w:t>
      </w:r>
    </w:p>
    <w:p w14:paraId="3B739E6F" w14:textId="77777777" w:rsidR="00100835" w:rsidRPr="003C659D" w:rsidRDefault="00100835" w:rsidP="00100835">
      <w:pPr>
        <w:pStyle w:val="Heading1"/>
        <w:numPr>
          <w:ilvl w:val="0"/>
          <w:numId w:val="17"/>
        </w:numPr>
        <w:spacing w:before="0" w:after="0"/>
        <w:contextualSpacing w:val="0"/>
        <w:jc w:val="both"/>
        <w:rPr>
          <w:rFonts w:ascii="Arial" w:hAnsi="Arial" w:cs="Arial"/>
          <w:color w:val="000000" w:themeColor="text1"/>
          <w:sz w:val="22"/>
          <w:szCs w:val="22"/>
          <w:shd w:val="clear" w:color="auto" w:fill="D9EAD3"/>
        </w:rPr>
      </w:pPr>
      <w:bookmarkStart w:id="7" w:name="_r2rvhm4qymgj" w:colFirst="0" w:colLast="0"/>
      <w:bookmarkEnd w:id="7"/>
      <w:r w:rsidRPr="003C659D">
        <w:rPr>
          <w:rFonts w:ascii="Arial" w:hAnsi="Arial" w:cs="Arial"/>
          <w:color w:val="000000" w:themeColor="text1"/>
          <w:sz w:val="22"/>
          <w:szCs w:val="22"/>
          <w:shd w:val="clear" w:color="auto" w:fill="D9EAD3"/>
        </w:rPr>
        <w:t>Foundational Knowledge</w:t>
      </w:r>
      <w:r w:rsidRPr="003C659D">
        <w:rPr>
          <w:rFonts w:ascii="Arial" w:hAnsi="Arial" w:cs="Arial"/>
          <w:b w:val="0"/>
          <w:color w:val="000000" w:themeColor="text1"/>
          <w:sz w:val="22"/>
          <w:szCs w:val="22"/>
          <w:shd w:val="clear" w:color="auto" w:fill="D9EAD3"/>
        </w:rPr>
        <w:t>: How big data in biology is analyzed</w:t>
      </w:r>
    </w:p>
    <w:p w14:paraId="5D91E9E1" w14:textId="77777777" w:rsidR="00100835" w:rsidRPr="003C659D" w:rsidRDefault="00100835" w:rsidP="00100835">
      <w:pPr>
        <w:pStyle w:val="Heading1"/>
        <w:numPr>
          <w:ilvl w:val="0"/>
          <w:numId w:val="10"/>
        </w:numPr>
        <w:spacing w:before="0" w:after="0"/>
        <w:ind w:hanging="360"/>
        <w:jc w:val="both"/>
        <w:rPr>
          <w:rFonts w:ascii="Arial" w:hAnsi="Arial" w:cs="Arial"/>
          <w:color w:val="000000" w:themeColor="text1"/>
          <w:sz w:val="22"/>
          <w:szCs w:val="22"/>
          <w:shd w:val="clear" w:color="auto" w:fill="D9EAD3"/>
        </w:rPr>
      </w:pPr>
      <w:bookmarkStart w:id="8" w:name="_k4on146z6o91" w:colFirst="0" w:colLast="0"/>
      <w:bookmarkEnd w:id="8"/>
      <w:r w:rsidRPr="003C659D">
        <w:rPr>
          <w:rFonts w:ascii="Arial" w:hAnsi="Arial" w:cs="Arial"/>
          <w:color w:val="000000" w:themeColor="text1"/>
          <w:sz w:val="22"/>
          <w:szCs w:val="22"/>
          <w:shd w:val="clear" w:color="auto" w:fill="D9EAD3"/>
        </w:rPr>
        <w:t>Application Goals:</w:t>
      </w:r>
      <w:r w:rsidRPr="003C659D">
        <w:rPr>
          <w:rFonts w:ascii="Arial" w:hAnsi="Arial" w:cs="Arial"/>
          <w:b w:val="0"/>
          <w:color w:val="000000" w:themeColor="text1"/>
          <w:sz w:val="22"/>
          <w:szCs w:val="22"/>
          <w:shd w:val="clear" w:color="auto" w:fill="D9EAD3"/>
        </w:rPr>
        <w:t xml:space="preserve"> To use current informatics tools for the analysis of sequence and image data</w:t>
      </w:r>
    </w:p>
    <w:p w14:paraId="41C6499C" w14:textId="77777777" w:rsidR="00100835" w:rsidRPr="003C659D" w:rsidRDefault="00100835" w:rsidP="00100835">
      <w:pPr>
        <w:pStyle w:val="Heading1"/>
        <w:numPr>
          <w:ilvl w:val="0"/>
          <w:numId w:val="10"/>
        </w:numPr>
        <w:spacing w:before="0" w:after="0"/>
        <w:ind w:hanging="360"/>
        <w:jc w:val="both"/>
        <w:rPr>
          <w:rFonts w:ascii="Arial" w:hAnsi="Arial" w:cs="Arial"/>
          <w:color w:val="000000" w:themeColor="text1"/>
          <w:sz w:val="22"/>
          <w:szCs w:val="22"/>
          <w:shd w:val="clear" w:color="auto" w:fill="D9EAD3"/>
        </w:rPr>
      </w:pPr>
      <w:bookmarkStart w:id="9" w:name="_vkppmhf8d1io" w:colFirst="0" w:colLast="0"/>
      <w:bookmarkEnd w:id="9"/>
      <w:r w:rsidRPr="003C659D">
        <w:rPr>
          <w:rFonts w:ascii="Arial" w:hAnsi="Arial" w:cs="Arial"/>
          <w:color w:val="000000" w:themeColor="text1"/>
          <w:sz w:val="22"/>
          <w:szCs w:val="22"/>
          <w:shd w:val="clear" w:color="auto" w:fill="D9EAD3"/>
        </w:rPr>
        <w:t xml:space="preserve">Integration Goals: </w:t>
      </w:r>
      <w:r w:rsidRPr="003C659D">
        <w:rPr>
          <w:rFonts w:ascii="Arial" w:hAnsi="Arial" w:cs="Arial"/>
          <w:b w:val="0"/>
          <w:color w:val="000000" w:themeColor="text1"/>
          <w:sz w:val="22"/>
          <w:szCs w:val="22"/>
          <w:shd w:val="clear" w:color="auto" w:fill="D9EAD3"/>
        </w:rPr>
        <w:t xml:space="preserve">How do we interpret data that is generated by informatics tool to arrive at an understanding of the interpretation of the experiment </w:t>
      </w:r>
    </w:p>
    <w:p w14:paraId="6F02BC96" w14:textId="77777777" w:rsidR="00100835" w:rsidRPr="003C659D" w:rsidRDefault="00100835" w:rsidP="00100835">
      <w:pPr>
        <w:pStyle w:val="Heading1"/>
        <w:numPr>
          <w:ilvl w:val="0"/>
          <w:numId w:val="10"/>
        </w:numPr>
        <w:spacing w:before="0" w:after="0"/>
        <w:ind w:hanging="360"/>
        <w:jc w:val="both"/>
        <w:rPr>
          <w:rFonts w:ascii="Arial" w:hAnsi="Arial" w:cs="Arial"/>
          <w:color w:val="000000" w:themeColor="text1"/>
          <w:sz w:val="22"/>
          <w:szCs w:val="22"/>
          <w:shd w:val="clear" w:color="auto" w:fill="D9EAD3"/>
        </w:rPr>
      </w:pPr>
      <w:bookmarkStart w:id="10" w:name="_ejqk3z37ttee" w:colFirst="0" w:colLast="0"/>
      <w:bookmarkEnd w:id="10"/>
      <w:r w:rsidRPr="003C659D">
        <w:rPr>
          <w:rFonts w:ascii="Arial" w:hAnsi="Arial" w:cs="Arial"/>
          <w:color w:val="000000" w:themeColor="text1"/>
          <w:sz w:val="22"/>
          <w:szCs w:val="22"/>
          <w:shd w:val="clear" w:color="auto" w:fill="D9EAD3"/>
        </w:rPr>
        <w:t>Human Dimensions Goals:</w:t>
      </w:r>
      <w:r w:rsidRPr="003C659D">
        <w:rPr>
          <w:rFonts w:ascii="Arial" w:hAnsi="Arial" w:cs="Arial"/>
          <w:b w:val="0"/>
          <w:color w:val="000000" w:themeColor="text1"/>
          <w:sz w:val="22"/>
          <w:szCs w:val="22"/>
          <w:shd w:val="clear" w:color="auto" w:fill="D9EAD3"/>
        </w:rPr>
        <w:t xml:space="preserve"> Am I able to carry out data processing pipelines using the latest genomics tools?</w:t>
      </w:r>
    </w:p>
    <w:p w14:paraId="5709BB4E" w14:textId="77777777" w:rsidR="00100835" w:rsidRPr="003C659D" w:rsidRDefault="00100835" w:rsidP="00100835">
      <w:pPr>
        <w:pStyle w:val="Heading1"/>
        <w:numPr>
          <w:ilvl w:val="0"/>
          <w:numId w:val="10"/>
        </w:numPr>
        <w:spacing w:before="0" w:after="0"/>
        <w:ind w:hanging="360"/>
        <w:jc w:val="both"/>
        <w:rPr>
          <w:rFonts w:ascii="Arial" w:hAnsi="Arial" w:cs="Arial"/>
          <w:color w:val="000000" w:themeColor="text1"/>
          <w:sz w:val="22"/>
          <w:szCs w:val="22"/>
          <w:shd w:val="clear" w:color="auto" w:fill="D9EAD3"/>
        </w:rPr>
      </w:pPr>
      <w:bookmarkStart w:id="11" w:name="_9gwwlcna8i9n" w:colFirst="0" w:colLast="0"/>
      <w:bookmarkEnd w:id="11"/>
      <w:r w:rsidRPr="003C659D">
        <w:rPr>
          <w:rFonts w:ascii="Arial" w:hAnsi="Arial" w:cs="Arial"/>
          <w:color w:val="000000" w:themeColor="text1"/>
          <w:sz w:val="22"/>
          <w:szCs w:val="22"/>
          <w:shd w:val="clear" w:color="auto" w:fill="D9EAD3"/>
        </w:rPr>
        <w:t xml:space="preserve">Caring Goals: </w:t>
      </w:r>
      <w:r w:rsidRPr="003C659D">
        <w:rPr>
          <w:rFonts w:ascii="Arial" w:hAnsi="Arial" w:cs="Arial"/>
          <w:b w:val="0"/>
          <w:color w:val="000000" w:themeColor="text1"/>
          <w:sz w:val="22"/>
          <w:szCs w:val="22"/>
          <w:shd w:val="clear" w:color="auto" w:fill="D9EAD3"/>
        </w:rPr>
        <w:t xml:space="preserve">Can I interact with my classmates and instructors </w:t>
      </w:r>
      <w:proofErr w:type="gramStart"/>
      <w:r w:rsidRPr="003C659D">
        <w:rPr>
          <w:rFonts w:ascii="Arial" w:hAnsi="Arial" w:cs="Arial"/>
          <w:b w:val="0"/>
          <w:color w:val="000000" w:themeColor="text1"/>
          <w:sz w:val="22"/>
          <w:szCs w:val="22"/>
          <w:shd w:val="clear" w:color="auto" w:fill="D9EAD3"/>
        </w:rPr>
        <w:t>in order to</w:t>
      </w:r>
      <w:proofErr w:type="gramEnd"/>
      <w:r w:rsidRPr="003C659D">
        <w:rPr>
          <w:rFonts w:ascii="Arial" w:hAnsi="Arial" w:cs="Arial"/>
          <w:b w:val="0"/>
          <w:color w:val="000000" w:themeColor="text1"/>
          <w:sz w:val="22"/>
          <w:szCs w:val="22"/>
          <w:shd w:val="clear" w:color="auto" w:fill="D9EAD3"/>
        </w:rPr>
        <w:t xml:space="preserve"> solve problems that arise while conducting research?</w:t>
      </w:r>
    </w:p>
    <w:p w14:paraId="2B638012" w14:textId="77777777" w:rsidR="00100835" w:rsidRPr="003C659D" w:rsidRDefault="00100835" w:rsidP="00100835">
      <w:pPr>
        <w:pStyle w:val="Heading1"/>
        <w:numPr>
          <w:ilvl w:val="0"/>
          <w:numId w:val="10"/>
        </w:numPr>
        <w:spacing w:before="0" w:after="0"/>
        <w:ind w:hanging="360"/>
        <w:jc w:val="both"/>
        <w:rPr>
          <w:rFonts w:ascii="Arial" w:hAnsi="Arial" w:cs="Arial"/>
          <w:color w:val="000000" w:themeColor="text1"/>
          <w:sz w:val="22"/>
          <w:szCs w:val="22"/>
          <w:shd w:val="clear" w:color="auto" w:fill="D9EAD3"/>
        </w:rPr>
      </w:pPr>
      <w:bookmarkStart w:id="12" w:name="_8w6wfgtrvlwf" w:colFirst="0" w:colLast="0"/>
      <w:bookmarkEnd w:id="12"/>
      <w:r w:rsidRPr="003C659D">
        <w:rPr>
          <w:rFonts w:ascii="Arial" w:hAnsi="Arial" w:cs="Arial"/>
          <w:color w:val="000000" w:themeColor="text1"/>
          <w:sz w:val="22"/>
          <w:szCs w:val="22"/>
          <w:shd w:val="clear" w:color="auto" w:fill="D9EAD3"/>
        </w:rPr>
        <w:t>"Learning-How-to-Learn" Goals:</w:t>
      </w:r>
      <w:r w:rsidRPr="003C659D">
        <w:rPr>
          <w:rFonts w:ascii="Arial" w:hAnsi="Arial" w:cs="Arial"/>
          <w:b w:val="0"/>
          <w:color w:val="000000" w:themeColor="text1"/>
          <w:sz w:val="22"/>
          <w:szCs w:val="22"/>
          <w:shd w:val="clear" w:color="auto" w:fill="D9EAD3"/>
        </w:rPr>
        <w:t xml:space="preserve"> Can I learn to carry our independent research, while at the same time reaching out for help when problems occur?</w:t>
      </w:r>
    </w:p>
    <w:p w14:paraId="2334F920" w14:textId="77777777" w:rsidR="00100835" w:rsidRPr="003C659D" w:rsidRDefault="003C659D" w:rsidP="00100835">
      <w:pPr>
        <w:pStyle w:val="Heading1"/>
        <w:contextualSpacing w:val="0"/>
        <w:jc w:val="both"/>
        <w:rPr>
          <w:rFonts w:ascii="Arial" w:hAnsi="Arial" w:cs="Arial"/>
          <w:color w:val="000000" w:themeColor="text1"/>
          <w:sz w:val="22"/>
          <w:szCs w:val="22"/>
        </w:rPr>
      </w:pPr>
      <w:bookmarkStart w:id="13" w:name="_89gd7y5msp18" w:colFirst="0" w:colLast="0"/>
      <w:bookmarkEnd w:id="13"/>
      <w:r w:rsidRPr="003C659D">
        <w:rPr>
          <w:rFonts w:ascii="Arial" w:hAnsi="Arial" w:cs="Arial"/>
          <w:noProof/>
          <w:color w:val="000000" w:themeColor="text1"/>
          <w:sz w:val="22"/>
          <w:szCs w:val="22"/>
        </w:rPr>
      </w:r>
      <w:r w:rsidR="003C659D" w:rsidRPr="003C659D">
        <w:rPr>
          <w:rFonts w:ascii="Arial" w:hAnsi="Arial" w:cs="Arial"/>
          <w:noProof/>
          <w:color w:val="000000" w:themeColor="text1"/>
          <w:sz w:val="22"/>
          <w:szCs w:val="22"/>
        </w:rPr>
        <w:pict w14:anchorId="593FE072">
          <v:rect id="_x0000_i1027" alt="" style="width:540pt;height:.05pt;mso-width-percent:0;mso-height-percent:0;mso-width-percent:0;mso-height-percent:0" o:hralign="center" o:hrstd="t" o:hr="t" fillcolor="#a0a0a0" stroked="f"/>
        </w:pict>
      </w:r>
    </w:p>
    <w:p w14:paraId="4245F826" w14:textId="77777777" w:rsidR="00100835" w:rsidRPr="003C659D" w:rsidRDefault="00100835" w:rsidP="00100835">
      <w:pPr>
        <w:pStyle w:val="Heading1"/>
        <w:contextualSpacing w:val="0"/>
        <w:jc w:val="both"/>
        <w:rPr>
          <w:rStyle w:val="Strong"/>
          <w:rFonts w:ascii="Arial" w:hAnsi="Arial" w:cs="Arial"/>
          <w:sz w:val="22"/>
          <w:szCs w:val="22"/>
        </w:rPr>
      </w:pPr>
      <w:bookmarkStart w:id="14" w:name="_ju1ozxjwpsor" w:colFirst="0" w:colLast="0"/>
      <w:bookmarkEnd w:id="14"/>
      <w:r w:rsidRPr="003C659D">
        <w:rPr>
          <w:rStyle w:val="Strong"/>
          <w:rFonts w:ascii="Arial" w:hAnsi="Arial" w:cs="Arial"/>
          <w:sz w:val="22"/>
          <w:szCs w:val="22"/>
        </w:rPr>
        <w:t>How to Succeed in this Course (Expectations for Students)</w:t>
      </w:r>
    </w:p>
    <w:p w14:paraId="114D9423" w14:textId="77777777" w:rsidR="00100835" w:rsidRPr="003C659D" w:rsidRDefault="00100835" w:rsidP="00100835">
      <w:pPr>
        <w:pStyle w:val="Heading1"/>
        <w:contextualSpacing w:val="0"/>
        <w:jc w:val="both"/>
        <w:rPr>
          <w:rFonts w:ascii="Arial" w:hAnsi="Arial" w:cs="Arial"/>
          <w:color w:val="000000" w:themeColor="text1"/>
          <w:sz w:val="22"/>
          <w:szCs w:val="22"/>
        </w:rPr>
      </w:pPr>
      <w:bookmarkStart w:id="15" w:name="_lvov8k64x9gz" w:colFirst="0" w:colLast="0"/>
      <w:bookmarkEnd w:id="15"/>
      <w:r w:rsidRPr="003C659D">
        <w:rPr>
          <w:rFonts w:ascii="Arial" w:hAnsi="Arial" w:cs="Arial"/>
          <w:b w:val="0"/>
          <w:color w:val="000000" w:themeColor="text1"/>
          <w:sz w:val="22"/>
          <w:szCs w:val="22"/>
          <w:shd w:val="clear" w:color="auto" w:fill="D9EAD3"/>
        </w:rPr>
        <w:lastRenderedPageBreak/>
        <w:t xml:space="preserve">The students are expected to learn to use the informatics tools in the lab portion of the course.  While they will have support from instructors and classmates, this work is largely conducted independently.  </w:t>
      </w:r>
    </w:p>
    <w:p w14:paraId="7ADF871F" w14:textId="1F871021" w:rsidR="00100835" w:rsidRPr="003C659D" w:rsidRDefault="003C659D" w:rsidP="00100835">
      <w:pPr>
        <w:pStyle w:val="Heading1"/>
        <w:contextualSpacing w:val="0"/>
        <w:jc w:val="both"/>
        <w:rPr>
          <w:rStyle w:val="Strong"/>
          <w:rFonts w:ascii="Arial" w:hAnsi="Arial" w:cs="Arial"/>
          <w:b/>
          <w:bCs w:val="0"/>
          <w:color w:val="000000" w:themeColor="text1"/>
          <w:sz w:val="22"/>
          <w:szCs w:val="22"/>
        </w:rPr>
      </w:pPr>
      <w:bookmarkStart w:id="16" w:name="_vj2f8y1mfgb" w:colFirst="0" w:colLast="0"/>
      <w:bookmarkStart w:id="17" w:name="_v0jyxl4bbzyh" w:colFirst="0" w:colLast="0"/>
      <w:bookmarkStart w:id="18" w:name="_4n19a8kq5yei" w:colFirst="0" w:colLast="0"/>
      <w:bookmarkEnd w:id="16"/>
      <w:bookmarkEnd w:id="17"/>
      <w:bookmarkEnd w:id="18"/>
      <w:r w:rsidRPr="003C659D">
        <w:rPr>
          <w:rFonts w:ascii="Arial" w:hAnsi="Arial" w:cs="Arial"/>
          <w:noProof/>
          <w:color w:val="000000" w:themeColor="text1"/>
          <w:sz w:val="22"/>
          <w:szCs w:val="22"/>
        </w:rPr>
      </w:r>
      <w:r w:rsidR="003C659D" w:rsidRPr="003C659D">
        <w:rPr>
          <w:rFonts w:ascii="Arial" w:hAnsi="Arial" w:cs="Arial"/>
          <w:noProof/>
          <w:color w:val="000000" w:themeColor="text1"/>
          <w:sz w:val="22"/>
          <w:szCs w:val="22"/>
        </w:rPr>
        <w:pict w14:anchorId="7DC8A60A">
          <v:rect id="_x0000_i1029" alt="" style="width:540pt;height:.05pt;mso-width-percent:0;mso-height-percent:0;mso-width-percent:0;mso-height-percent:0" o:hralign="center" o:hrstd="t" o:hr="t" fillcolor="#a0a0a0" stroked="f"/>
        </w:pict>
      </w:r>
      <w:bookmarkStart w:id="19" w:name="_q34pj1pjei5u" w:colFirst="0" w:colLast="0"/>
      <w:bookmarkEnd w:id="19"/>
      <w:r w:rsidR="00100835" w:rsidRPr="003C659D">
        <w:rPr>
          <w:rStyle w:val="Strong"/>
          <w:rFonts w:ascii="Arial" w:hAnsi="Arial" w:cs="Arial"/>
          <w:sz w:val="22"/>
          <w:szCs w:val="22"/>
        </w:rPr>
        <w:t>Course Schedule</w:t>
      </w:r>
    </w:p>
    <w:p w14:paraId="6C4FB362" w14:textId="77777777" w:rsidR="00100835" w:rsidRPr="003C659D" w:rsidRDefault="00100835" w:rsidP="00100835">
      <w:pPr>
        <w:keepNext w:val="0"/>
        <w:keepLines w:val="0"/>
        <w:widowControl w:val="0"/>
        <w:spacing w:after="0"/>
        <w:ind w:firstLine="0"/>
        <w:contextualSpacing w:val="0"/>
        <w:rPr>
          <w:rFonts w:ascii="Arial" w:hAnsi="Arial" w:cs="Arial"/>
          <w:b/>
          <w:color w:val="000000" w:themeColor="text1"/>
        </w:rPr>
      </w:pPr>
    </w:p>
    <w:p w14:paraId="48A1B202" w14:textId="77777777" w:rsidR="00100835" w:rsidRPr="003C659D" w:rsidRDefault="00100835" w:rsidP="00100835">
      <w:pPr>
        <w:keepNext w:val="0"/>
        <w:keepLines w:val="0"/>
        <w:numPr>
          <w:ilvl w:val="0"/>
          <w:numId w:val="22"/>
        </w:numPr>
        <w:tabs>
          <w:tab w:val="left" w:pos="500"/>
          <w:tab w:val="left" w:pos="1400"/>
        </w:tabs>
        <w:autoSpaceDE w:val="0"/>
        <w:autoSpaceDN w:val="0"/>
        <w:adjustRightInd w:val="0"/>
        <w:spacing w:after="480"/>
        <w:ind w:left="1400" w:hanging="1400"/>
        <w:contextualSpacing w:val="0"/>
        <w:jc w:val="left"/>
        <w:rPr>
          <w:rStyle w:val="Strong"/>
          <w:rFonts w:ascii="Arial" w:hAnsi="Arial" w:cs="Arial"/>
          <w:b w:val="0"/>
          <w:bCs w:val="0"/>
          <w:color w:val="000000" w:themeColor="text1"/>
        </w:rPr>
      </w:pPr>
      <w:r w:rsidRPr="003C659D">
        <w:rPr>
          <w:rFonts w:ascii="Arial" w:hAnsi="Arial" w:cs="Arial"/>
          <w:b/>
          <w:color w:val="000000" w:themeColor="text1"/>
        </w:rPr>
        <w:t>The schedule of workshops may be found here</w:t>
      </w:r>
      <w:r w:rsidRPr="003C659D">
        <w:rPr>
          <w:rFonts w:ascii="Arial" w:hAnsi="Arial" w:cs="Arial"/>
          <w:color w:val="000000" w:themeColor="text1"/>
        </w:rPr>
        <w:t xml:space="preserve">: </w:t>
      </w:r>
      <w:hyperlink r:id="rId9" w:history="1">
        <w:r w:rsidRPr="003C659D">
          <w:rPr>
            <w:rStyle w:val="Hyperlink"/>
            <w:rFonts w:ascii="Arial" w:hAnsi="Arial" w:cs="Arial"/>
          </w:rPr>
          <w:t>https://qcb.ucla.edu/collaboratory-2/schedule-of-workshops/</w:t>
        </w:r>
      </w:hyperlink>
    </w:p>
    <w:p w14:paraId="7E36D6DB" w14:textId="77777777" w:rsidR="00100835" w:rsidRPr="003C659D" w:rsidRDefault="00100835" w:rsidP="00100835">
      <w:pPr>
        <w:pStyle w:val="Heading1"/>
        <w:contextualSpacing w:val="0"/>
        <w:jc w:val="both"/>
        <w:rPr>
          <w:rStyle w:val="Strong"/>
          <w:rFonts w:ascii="Arial" w:hAnsi="Arial" w:cs="Arial"/>
          <w:sz w:val="22"/>
          <w:szCs w:val="22"/>
        </w:rPr>
      </w:pPr>
      <w:r w:rsidRPr="003C659D">
        <w:rPr>
          <w:rStyle w:val="Strong"/>
          <w:rFonts w:ascii="Arial" w:hAnsi="Arial" w:cs="Arial"/>
          <w:sz w:val="22"/>
          <w:szCs w:val="22"/>
        </w:rPr>
        <w:t>How Your Learning Will Be Assessed (Grading Policy)</w:t>
      </w:r>
    </w:p>
    <w:p w14:paraId="18DD917D" w14:textId="77777777" w:rsidR="00100835" w:rsidRPr="003C659D" w:rsidRDefault="00100835" w:rsidP="00100835">
      <w:pPr>
        <w:spacing w:before="360" w:after="80"/>
        <w:ind w:firstLine="0"/>
        <w:contextualSpacing w:val="0"/>
        <w:rPr>
          <w:rFonts w:ascii="Arial" w:hAnsi="Arial" w:cs="Arial"/>
          <w:color w:val="000000" w:themeColor="text1"/>
        </w:rPr>
      </w:pPr>
      <w:r w:rsidRPr="003C659D">
        <w:rPr>
          <w:rFonts w:ascii="Arial" w:hAnsi="Arial" w:cs="Arial"/>
          <w:color w:val="000000" w:themeColor="text1"/>
          <w:shd w:val="clear" w:color="auto" w:fill="D9EAD3"/>
        </w:rPr>
        <w:t xml:space="preserve">The final grade will be determined by </w:t>
      </w:r>
      <w:r w:rsidRPr="003C659D">
        <w:rPr>
          <w:rFonts w:ascii="Arial" w:hAnsi="Arial" w:cs="Arial"/>
          <w:b/>
          <w:color w:val="000000" w:themeColor="text1"/>
          <w:shd w:val="clear" w:color="auto" w:fill="D9EAD3"/>
        </w:rPr>
        <w:t>participation (25%)</w:t>
      </w:r>
      <w:r w:rsidRPr="003C659D">
        <w:rPr>
          <w:rFonts w:ascii="Arial" w:hAnsi="Arial" w:cs="Arial"/>
          <w:color w:val="000000" w:themeColor="text1"/>
          <w:shd w:val="clear" w:color="auto" w:fill="D9EAD3"/>
        </w:rPr>
        <w:t>,</w:t>
      </w:r>
      <w:r w:rsidRPr="003C659D">
        <w:rPr>
          <w:rFonts w:ascii="Arial" w:hAnsi="Arial" w:cs="Arial"/>
          <w:b/>
          <w:color w:val="000000" w:themeColor="text1"/>
          <w:shd w:val="clear" w:color="auto" w:fill="D9EAD3"/>
        </w:rPr>
        <w:t xml:space="preserve"> a final exam for each workshop (50%)</w:t>
      </w:r>
      <w:r w:rsidRPr="003C659D">
        <w:rPr>
          <w:rFonts w:ascii="Arial" w:hAnsi="Arial" w:cs="Arial"/>
          <w:color w:val="000000" w:themeColor="text1"/>
          <w:shd w:val="clear" w:color="auto" w:fill="D9EAD3"/>
        </w:rPr>
        <w:t>,</w:t>
      </w:r>
      <w:r w:rsidRPr="003C659D">
        <w:rPr>
          <w:rFonts w:ascii="Arial" w:hAnsi="Arial" w:cs="Arial"/>
          <w:b/>
          <w:color w:val="000000" w:themeColor="text1"/>
          <w:shd w:val="clear" w:color="auto" w:fill="D9EAD3"/>
        </w:rPr>
        <w:t xml:space="preserve"> and a homework assignment for each workshop (25%).</w:t>
      </w:r>
    </w:p>
    <w:p w14:paraId="68C3A734" w14:textId="2F5CF5BF" w:rsidR="00100835" w:rsidRPr="003C659D" w:rsidRDefault="00100835" w:rsidP="00100835">
      <w:pPr>
        <w:spacing w:before="360" w:after="80"/>
        <w:ind w:firstLine="0"/>
        <w:contextualSpacing w:val="0"/>
        <w:rPr>
          <w:rFonts w:ascii="Arial" w:hAnsi="Arial" w:cs="Arial"/>
          <w:color w:val="000000" w:themeColor="text1"/>
        </w:rPr>
      </w:pPr>
      <w:r w:rsidRPr="003C659D">
        <w:rPr>
          <w:rFonts w:ascii="Arial" w:hAnsi="Arial" w:cs="Arial"/>
          <w:b/>
          <w:color w:val="000000" w:themeColor="text1"/>
        </w:rPr>
        <w:t xml:space="preserve">Grading Scale: </w:t>
      </w:r>
    </w:p>
    <w:p w14:paraId="34F26ADB" w14:textId="77777777" w:rsidR="00100835" w:rsidRPr="003C659D" w:rsidRDefault="00100835" w:rsidP="00100835">
      <w:pPr>
        <w:ind w:firstLine="0"/>
        <w:contextualSpacing w:val="0"/>
        <w:rPr>
          <w:rFonts w:ascii="Arial" w:hAnsi="Arial" w:cs="Arial"/>
          <w:color w:val="000000" w:themeColor="text1"/>
        </w:rPr>
      </w:pPr>
    </w:p>
    <w:tbl>
      <w:tblPr>
        <w:tblW w:w="3015" w:type="dxa"/>
        <w:tblInd w:w="855"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600" w:firstRow="0" w:lastRow="0" w:firstColumn="0" w:lastColumn="0" w:noHBand="1" w:noVBand="1"/>
      </w:tblPr>
      <w:tblGrid>
        <w:gridCol w:w="1320"/>
        <w:gridCol w:w="1695"/>
      </w:tblGrid>
      <w:tr w:rsidR="00100835" w:rsidRPr="003C659D" w14:paraId="523D4BA7" w14:textId="77777777" w:rsidTr="00355C4A">
        <w:tc>
          <w:tcPr>
            <w:tcW w:w="1320" w:type="dxa"/>
            <w:tcBorders>
              <w:top w:val="single" w:sz="6" w:space="0" w:color="AAAAAA"/>
              <w:left w:val="single" w:sz="6" w:space="0" w:color="AAAAAA"/>
              <w:bottom w:val="single" w:sz="6" w:space="0" w:color="AAAAAA"/>
              <w:right w:val="single" w:sz="6" w:space="0" w:color="AAAAAA"/>
            </w:tcBorders>
            <w:shd w:val="clear" w:color="auto" w:fill="F2F2F2"/>
            <w:tcMar>
              <w:top w:w="40" w:type="dxa"/>
              <w:left w:w="80" w:type="dxa"/>
              <w:bottom w:w="40" w:type="dxa"/>
              <w:right w:w="80" w:type="dxa"/>
            </w:tcMar>
          </w:tcPr>
          <w:p w14:paraId="52FA1BCA" w14:textId="77777777" w:rsidR="00100835" w:rsidRPr="003C659D" w:rsidRDefault="00100835" w:rsidP="00355C4A">
            <w:pPr>
              <w:spacing w:after="0"/>
              <w:ind w:firstLine="0"/>
              <w:contextualSpacing w:val="0"/>
              <w:rPr>
                <w:rFonts w:ascii="Arial" w:hAnsi="Arial" w:cs="Arial"/>
                <w:color w:val="000000" w:themeColor="text1"/>
              </w:rPr>
            </w:pPr>
            <w:r w:rsidRPr="003C659D">
              <w:rPr>
                <w:rFonts w:ascii="Arial" w:hAnsi="Arial" w:cs="Arial"/>
                <w:color w:val="000000" w:themeColor="text1"/>
              </w:rPr>
              <w:t>Letter Grade</w:t>
            </w:r>
          </w:p>
        </w:tc>
        <w:tc>
          <w:tcPr>
            <w:tcW w:w="1695" w:type="dxa"/>
            <w:tcBorders>
              <w:top w:val="single" w:sz="6" w:space="0" w:color="AAAAAA"/>
              <w:left w:val="single" w:sz="6" w:space="0" w:color="AAAAAA"/>
              <w:bottom w:val="single" w:sz="6" w:space="0" w:color="AAAAAA"/>
              <w:right w:val="single" w:sz="6" w:space="0" w:color="AAAAAA"/>
            </w:tcBorders>
            <w:shd w:val="clear" w:color="auto" w:fill="F2F2F2"/>
            <w:tcMar>
              <w:top w:w="40" w:type="dxa"/>
              <w:left w:w="80" w:type="dxa"/>
              <w:bottom w:w="40" w:type="dxa"/>
              <w:right w:w="80" w:type="dxa"/>
            </w:tcMar>
          </w:tcPr>
          <w:p w14:paraId="6008F21E" w14:textId="77777777" w:rsidR="00100835" w:rsidRPr="003C659D" w:rsidRDefault="00100835" w:rsidP="00355C4A">
            <w:pPr>
              <w:spacing w:after="0"/>
              <w:ind w:firstLine="0"/>
              <w:contextualSpacing w:val="0"/>
              <w:rPr>
                <w:rFonts w:ascii="Arial" w:hAnsi="Arial" w:cs="Arial"/>
                <w:color w:val="000000" w:themeColor="text1"/>
              </w:rPr>
            </w:pPr>
            <w:r w:rsidRPr="003C659D">
              <w:rPr>
                <w:rFonts w:ascii="Arial" w:hAnsi="Arial" w:cs="Arial"/>
                <w:color w:val="000000" w:themeColor="text1"/>
              </w:rPr>
              <w:t>Percentage</w:t>
            </w:r>
          </w:p>
        </w:tc>
      </w:tr>
      <w:tr w:rsidR="00100835" w:rsidRPr="003C659D" w14:paraId="33C3796C"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48C2EF2"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A+</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0F1B541"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99-100%</w:t>
            </w:r>
          </w:p>
        </w:tc>
      </w:tr>
      <w:tr w:rsidR="00100835" w:rsidRPr="003C659D" w14:paraId="78DE6F28"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D15F2E8"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A</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7E14A3D7"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93%-98.9%</w:t>
            </w:r>
          </w:p>
        </w:tc>
      </w:tr>
      <w:tr w:rsidR="00100835" w:rsidRPr="003C659D" w14:paraId="5348C980"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085B3BB5"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A-</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2F0E5111"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90%-92.9%</w:t>
            </w:r>
          </w:p>
        </w:tc>
      </w:tr>
      <w:tr w:rsidR="00100835" w:rsidRPr="003C659D" w14:paraId="54E4B0ED"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2A67028D"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B+</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4CD9A6E6"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87%-89.9%</w:t>
            </w:r>
          </w:p>
        </w:tc>
      </w:tr>
      <w:tr w:rsidR="00100835" w:rsidRPr="003C659D" w14:paraId="3B2B9005"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4645919"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B</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78BB0E96"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83%-86.9%</w:t>
            </w:r>
          </w:p>
        </w:tc>
      </w:tr>
      <w:tr w:rsidR="00100835" w:rsidRPr="003C659D" w14:paraId="60A62108"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140EFA7"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B-</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0336995C"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80%-82.9%</w:t>
            </w:r>
          </w:p>
        </w:tc>
      </w:tr>
      <w:tr w:rsidR="00100835" w:rsidRPr="003C659D" w14:paraId="1DA3065A"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04E1C1A"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C+</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2F990D61"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77%-79.9%</w:t>
            </w:r>
          </w:p>
        </w:tc>
      </w:tr>
      <w:tr w:rsidR="00100835" w:rsidRPr="003C659D" w14:paraId="30558D31"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2376272"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C</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71C86848"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73%-76.9%</w:t>
            </w:r>
          </w:p>
        </w:tc>
      </w:tr>
      <w:tr w:rsidR="00100835" w:rsidRPr="003C659D" w14:paraId="0D002D31"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D164E2A"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C-</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3BC19865"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70%-72.9%</w:t>
            </w:r>
          </w:p>
        </w:tc>
      </w:tr>
      <w:tr w:rsidR="00100835" w:rsidRPr="003C659D" w14:paraId="2919CE63"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AD263C0"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D</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449AA5F"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60%-69.9%</w:t>
            </w:r>
          </w:p>
        </w:tc>
      </w:tr>
      <w:tr w:rsidR="00100835" w:rsidRPr="003C659D" w14:paraId="283D1A64"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E0F7791"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F</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26ADA15"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0%-59%</w:t>
            </w:r>
          </w:p>
        </w:tc>
      </w:tr>
    </w:tbl>
    <w:p w14:paraId="4B2A4219" w14:textId="77777777" w:rsidR="00100835" w:rsidRPr="003C659D" w:rsidRDefault="003C659D" w:rsidP="00100835">
      <w:pPr>
        <w:pStyle w:val="Heading1"/>
        <w:contextualSpacing w:val="0"/>
        <w:jc w:val="both"/>
        <w:rPr>
          <w:rFonts w:ascii="Arial" w:hAnsi="Arial" w:cs="Arial"/>
          <w:color w:val="000000" w:themeColor="text1"/>
          <w:sz w:val="22"/>
          <w:szCs w:val="22"/>
        </w:rPr>
      </w:pPr>
      <w:bookmarkStart w:id="20" w:name="_juftnb96ft1" w:colFirst="0" w:colLast="0"/>
      <w:bookmarkEnd w:id="20"/>
      <w:r w:rsidRPr="003C659D">
        <w:rPr>
          <w:rFonts w:ascii="Arial" w:hAnsi="Arial" w:cs="Arial"/>
          <w:noProof/>
          <w:color w:val="000000" w:themeColor="text1"/>
          <w:sz w:val="22"/>
          <w:szCs w:val="22"/>
        </w:rPr>
      </w:r>
      <w:r w:rsidR="003C659D" w:rsidRPr="003C659D">
        <w:rPr>
          <w:rFonts w:ascii="Arial" w:hAnsi="Arial" w:cs="Arial"/>
          <w:noProof/>
          <w:color w:val="000000" w:themeColor="text1"/>
          <w:sz w:val="22"/>
          <w:szCs w:val="22"/>
        </w:rPr>
        <w:pict w14:anchorId="557A5B74">
          <v:rect id="_x0000_i1030" alt="" style="width:540pt;height:.05pt;mso-width-percent:0;mso-height-percent:0;mso-width-percent:0;mso-height-percent:0" o:hralign="center" o:hrstd="t" o:hr="t" fillcolor="#a0a0a0" stroked="f"/>
        </w:pict>
      </w:r>
      <w:bookmarkStart w:id="21" w:name="_9k8fsxubybna" w:colFirst="0" w:colLast="0"/>
      <w:bookmarkStart w:id="22" w:name="_mypamsu8ty4a" w:colFirst="0" w:colLast="0"/>
      <w:bookmarkEnd w:id="21"/>
      <w:bookmarkEnd w:id="22"/>
    </w:p>
    <w:p w14:paraId="2F3695C5" w14:textId="77777777" w:rsidR="00100835" w:rsidRPr="003C659D" w:rsidRDefault="00100835" w:rsidP="00100835">
      <w:pPr>
        <w:keepNext w:val="0"/>
        <w:keepLines w:val="0"/>
        <w:tabs>
          <w:tab w:val="left" w:pos="500"/>
          <w:tab w:val="left" w:pos="1400"/>
        </w:tabs>
        <w:autoSpaceDE w:val="0"/>
        <w:autoSpaceDN w:val="0"/>
        <w:adjustRightInd w:val="0"/>
        <w:spacing w:after="480"/>
        <w:ind w:left="1400" w:firstLine="0"/>
        <w:contextualSpacing w:val="0"/>
        <w:jc w:val="left"/>
        <w:rPr>
          <w:rFonts w:ascii="Arial" w:hAnsi="Arial" w:cs="Arial"/>
          <w:color w:val="000000" w:themeColor="text1"/>
        </w:rPr>
      </w:pPr>
      <w:bookmarkStart w:id="23" w:name="_p66z5k47wvpx" w:colFirst="0" w:colLast="0"/>
      <w:bookmarkEnd w:id="23"/>
    </w:p>
    <w:p w14:paraId="5C1C747E" w14:textId="77777777" w:rsidR="00100835" w:rsidRPr="003C659D" w:rsidRDefault="00100835" w:rsidP="00100835">
      <w:pPr>
        <w:rPr>
          <w:rStyle w:val="Strong"/>
          <w:rFonts w:ascii="Arial" w:hAnsi="Arial" w:cs="Arial"/>
          <w:b w:val="0"/>
        </w:rPr>
      </w:pPr>
      <w:bookmarkStart w:id="24" w:name="_rpil5kg9372a" w:colFirst="0" w:colLast="0"/>
      <w:bookmarkStart w:id="25" w:name="_izj80c1s9e46" w:colFirst="0" w:colLast="0"/>
      <w:bookmarkEnd w:id="24"/>
      <w:bookmarkEnd w:id="25"/>
      <w:r w:rsidRPr="003C659D">
        <w:rPr>
          <w:rStyle w:val="Strong"/>
          <w:rFonts w:ascii="Arial" w:hAnsi="Arial" w:cs="Arial"/>
        </w:rPr>
        <w:br w:type="page"/>
      </w:r>
    </w:p>
    <w:p w14:paraId="4AADDC04" w14:textId="77777777" w:rsidR="00100835" w:rsidRPr="003C659D" w:rsidRDefault="00100835" w:rsidP="00100835">
      <w:pPr>
        <w:pStyle w:val="Heading1"/>
        <w:contextualSpacing w:val="0"/>
        <w:jc w:val="both"/>
        <w:rPr>
          <w:rStyle w:val="Strong"/>
          <w:rFonts w:ascii="Arial" w:hAnsi="Arial" w:cs="Arial"/>
          <w:sz w:val="22"/>
          <w:szCs w:val="22"/>
        </w:rPr>
      </w:pPr>
      <w:r w:rsidRPr="003C659D">
        <w:rPr>
          <w:rStyle w:val="Strong"/>
          <w:rFonts w:ascii="Arial" w:hAnsi="Arial" w:cs="Arial"/>
          <w:sz w:val="22"/>
          <w:szCs w:val="22"/>
        </w:rPr>
        <w:lastRenderedPageBreak/>
        <w:t>Student Resources for Support and Learning</w:t>
      </w:r>
    </w:p>
    <w:p w14:paraId="0ADE61EB" w14:textId="77777777" w:rsidR="00100835" w:rsidRPr="003C659D" w:rsidRDefault="00100835" w:rsidP="00100835">
      <w:pPr>
        <w:rPr>
          <w:rFonts w:ascii="Arial" w:hAnsi="Arial" w:cs="Arial"/>
          <w:color w:val="000000" w:themeColor="text1"/>
        </w:rPr>
      </w:pPr>
    </w:p>
    <w:p w14:paraId="105F2D65"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Providing feedback to me and to your instructor:</w:t>
      </w:r>
      <w:r w:rsidRPr="003C659D">
        <w:rPr>
          <w:rFonts w:ascii="Arial" w:hAnsi="Arial" w:cs="Arial"/>
          <w:color w:val="000000" w:themeColor="text1"/>
        </w:rPr>
        <w:t xml:space="preserve"> I encourage your feedback at any time throughout the quarter about things that are helping you learn, or things that aren’t helping. Please let communicate with me if there are ways that we can improve the course to better support student learning.</w:t>
      </w:r>
    </w:p>
    <w:p w14:paraId="2E5D37EF"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Personal Problems:</w:t>
      </w:r>
      <w:r w:rsidRPr="003C659D">
        <w:rPr>
          <w:rFonts w:ascii="Arial" w:hAnsi="Arial" w:cs="Arial"/>
          <w:color w:val="000000" w:themeColor="text1"/>
        </w:rPr>
        <w:t xml:space="preserve"> I understand that sometimes life makes it difficult to focus on schoolwork. If you are having a personal problem that affects your participation in this course, please talk to me to create a plan. Please do not wait until the end of the quarter to share any challenges that have negatively impacted your engagement and academic performance.  The sooner we meet, the more options we will have available to us to support your overall academic success. If you are not comfortable speaking with me directly, please utilize the other student resources provided below </w:t>
      </w:r>
      <w:proofErr w:type="gramStart"/>
      <w:r w:rsidRPr="003C659D">
        <w:rPr>
          <w:rFonts w:ascii="Arial" w:hAnsi="Arial" w:cs="Arial"/>
          <w:color w:val="000000" w:themeColor="text1"/>
        </w:rPr>
        <w:t>in order to</w:t>
      </w:r>
      <w:proofErr w:type="gramEnd"/>
      <w:r w:rsidRPr="003C659D">
        <w:rPr>
          <w:rFonts w:ascii="Arial" w:hAnsi="Arial" w:cs="Arial"/>
          <w:color w:val="000000" w:themeColor="text1"/>
        </w:rPr>
        <w:t xml:space="preserve"> understand how to best approach success in this course given your personal needs as soon as possible.</w:t>
      </w:r>
    </w:p>
    <w:p w14:paraId="4937A729" w14:textId="77777777" w:rsidR="00100835" w:rsidRPr="003C659D" w:rsidRDefault="00100835" w:rsidP="00100835">
      <w:pPr>
        <w:pStyle w:val="p1"/>
        <w:rPr>
          <w:rFonts w:ascii="Arial" w:hAnsi="Arial" w:cs="Arial"/>
          <w:color w:val="000000" w:themeColor="text1"/>
          <w:sz w:val="22"/>
          <w:szCs w:val="22"/>
        </w:rPr>
      </w:pPr>
      <w:r w:rsidRPr="003C659D">
        <w:rPr>
          <w:rFonts w:ascii="Arial" w:hAnsi="Arial" w:cs="Arial"/>
          <w:b/>
          <w:color w:val="000000" w:themeColor="text1"/>
          <w:sz w:val="22"/>
          <w:szCs w:val="22"/>
        </w:rPr>
        <w:t>Academic Accommodations Based on a Disability:</w:t>
      </w:r>
      <w:r w:rsidRPr="003C659D">
        <w:rPr>
          <w:rStyle w:val="s1"/>
          <w:rFonts w:ascii="Arial" w:hAnsi="Arial" w:cs="Arial"/>
          <w:color w:val="000000" w:themeColor="text1"/>
          <w:sz w:val="22"/>
          <w:szCs w:val="22"/>
        </w:rPr>
        <w:t xml:space="preserve"> Students with disabilities requiring academic accommodations should submit their request for accommodations as soon as possible, as it may take up to two weeks to review the request. For more information, please visit the CAE website (</w:t>
      </w:r>
      <w:hyperlink r:id="rId10" w:history="1">
        <w:r w:rsidRPr="003C659D">
          <w:rPr>
            <w:rStyle w:val="s2"/>
            <w:rFonts w:ascii="Arial" w:hAnsi="Arial" w:cs="Arial"/>
            <w:color w:val="0002FF"/>
            <w:sz w:val="22"/>
            <w:szCs w:val="22"/>
          </w:rPr>
          <w:t>www.cae.ucla.edu</w:t>
        </w:r>
      </w:hyperlink>
      <w:r w:rsidRPr="003C659D">
        <w:rPr>
          <w:rStyle w:val="s1"/>
          <w:rFonts w:ascii="Arial" w:hAnsi="Arial" w:cs="Arial"/>
          <w:color w:val="000000" w:themeColor="text1"/>
          <w:sz w:val="22"/>
          <w:szCs w:val="22"/>
        </w:rPr>
        <w:t>), visit the CAE at A255 Murphy Hall, or contact us by phone at (310) 825-</w:t>
      </w:r>
      <w:proofErr w:type="gramStart"/>
      <w:r w:rsidRPr="003C659D">
        <w:rPr>
          <w:rStyle w:val="s1"/>
          <w:rFonts w:ascii="Arial" w:hAnsi="Arial" w:cs="Arial"/>
          <w:color w:val="000000" w:themeColor="text1"/>
          <w:sz w:val="22"/>
          <w:szCs w:val="22"/>
        </w:rPr>
        <w:t>1501.</w:t>
      </w:r>
      <w:r w:rsidRPr="003C659D">
        <w:rPr>
          <w:rFonts w:ascii="Arial" w:hAnsi="Arial" w:cs="Arial"/>
          <w:color w:val="000000" w:themeColor="text1"/>
          <w:sz w:val="22"/>
          <w:szCs w:val="22"/>
        </w:rPr>
        <w:t>.</w:t>
      </w:r>
      <w:proofErr w:type="gramEnd"/>
    </w:p>
    <w:p w14:paraId="7714B9D7" w14:textId="77777777" w:rsidR="00100835" w:rsidRPr="003C659D" w:rsidRDefault="00100835" w:rsidP="00100835">
      <w:pPr>
        <w:ind w:firstLine="0"/>
        <w:contextualSpacing w:val="0"/>
        <w:rPr>
          <w:rFonts w:ascii="Arial" w:hAnsi="Arial" w:cs="Arial"/>
          <w:color w:val="000000" w:themeColor="text1"/>
        </w:rPr>
      </w:pPr>
    </w:p>
    <w:p w14:paraId="712A6729" w14:textId="77777777" w:rsidR="00100835" w:rsidRPr="003C659D" w:rsidRDefault="00100835" w:rsidP="00100835">
      <w:pPr>
        <w:pStyle w:val="p1"/>
        <w:rPr>
          <w:rFonts w:ascii="Arial" w:hAnsi="Arial" w:cs="Arial"/>
          <w:color w:val="000000" w:themeColor="text1"/>
          <w:sz w:val="22"/>
          <w:szCs w:val="22"/>
        </w:rPr>
      </w:pPr>
      <w:r w:rsidRPr="003C659D">
        <w:rPr>
          <w:rStyle w:val="s1"/>
          <w:rFonts w:ascii="Arial" w:hAnsi="Arial" w:cs="Arial"/>
          <w:color w:val="000000" w:themeColor="text1"/>
          <w:sz w:val="22"/>
          <w:szCs w:val="22"/>
        </w:rPr>
        <w:t>If you are already registered with the Center for Accessible Education (CAE), please request your Letter of Accommodation on the Student Portal. If you are seeking registration with the CAE, please submit your request for accommodations via the CAE website. Please note that the CAE does not send accommodations letters to instructors--you must request that I view the letter in the online Faculty Portal.</w:t>
      </w:r>
      <w:r w:rsidRPr="003C659D">
        <w:rPr>
          <w:rStyle w:val="s1"/>
          <w:rFonts w:ascii="Arial" w:hAnsi="Arial" w:cs="Arial"/>
          <w:i/>
          <w:iCs/>
          <w:color w:val="000000" w:themeColor="text1"/>
          <w:sz w:val="22"/>
          <w:szCs w:val="22"/>
        </w:rPr>
        <w:t> </w:t>
      </w:r>
      <w:r w:rsidRPr="003C659D">
        <w:rPr>
          <w:rStyle w:val="s1"/>
          <w:rFonts w:ascii="Arial" w:hAnsi="Arial" w:cs="Arial"/>
          <w:b/>
          <w:bCs/>
          <w:i/>
          <w:iCs/>
          <w:color w:val="000000" w:themeColor="text1"/>
          <w:sz w:val="22"/>
          <w:szCs w:val="22"/>
        </w:rPr>
        <w:t>Once you have requested your accommodations via the Student Portal, please notify me immediately so I can view your letter.</w:t>
      </w:r>
    </w:p>
    <w:p w14:paraId="02C48C0E" w14:textId="77777777" w:rsidR="00100835" w:rsidRPr="003C659D" w:rsidRDefault="00100835" w:rsidP="00100835">
      <w:pPr>
        <w:pStyle w:val="p1"/>
        <w:rPr>
          <w:rStyle w:val="s1"/>
          <w:rFonts w:ascii="Arial" w:hAnsi="Arial" w:cs="Arial"/>
          <w:color w:val="000000" w:themeColor="text1"/>
          <w:sz w:val="22"/>
          <w:szCs w:val="22"/>
        </w:rPr>
      </w:pPr>
    </w:p>
    <w:p w14:paraId="493DA7D0" w14:textId="77777777" w:rsidR="00100835" w:rsidRPr="003C659D" w:rsidRDefault="00100835" w:rsidP="00100835">
      <w:pPr>
        <w:pStyle w:val="p1"/>
        <w:rPr>
          <w:rFonts w:ascii="Arial" w:hAnsi="Arial" w:cs="Arial"/>
          <w:color w:val="000000" w:themeColor="text1"/>
          <w:sz w:val="22"/>
          <w:szCs w:val="22"/>
        </w:rPr>
      </w:pPr>
      <w:r w:rsidRPr="003C659D">
        <w:rPr>
          <w:rFonts w:ascii="Arial" w:hAnsi="Arial" w:cs="Arial"/>
          <w:b/>
          <w:color w:val="000000" w:themeColor="text1"/>
          <w:sz w:val="22"/>
          <w:szCs w:val="22"/>
        </w:rPr>
        <w:t>Campus Resources and Support Services around UCLA Available to Students: Students in Crisis:</w:t>
      </w:r>
      <w:r w:rsidRPr="003C659D">
        <w:rPr>
          <w:rFonts w:ascii="Arial" w:hAnsi="Arial" w:cs="Arial"/>
          <w:color w:val="000000" w:themeColor="text1"/>
          <w:sz w:val="22"/>
          <w:szCs w:val="22"/>
        </w:rPr>
        <w:t xml:space="preserve"> From the Office of the Dean of Students:</w:t>
      </w:r>
      <w:r w:rsidRPr="003C659D">
        <w:rPr>
          <w:rFonts w:ascii="Arial" w:hAnsi="Arial" w:cs="Arial"/>
          <w:color w:val="0002FF"/>
          <w:sz w:val="22"/>
          <w:szCs w:val="22"/>
        </w:rPr>
        <w:t xml:space="preserve"> </w:t>
      </w:r>
      <w:hyperlink r:id="rId11">
        <w:r w:rsidRPr="003C659D">
          <w:rPr>
            <w:rFonts w:ascii="Arial" w:hAnsi="Arial" w:cs="Arial"/>
            <w:color w:val="0002FF"/>
            <w:sz w:val="22"/>
            <w:szCs w:val="22"/>
            <w:u w:val="single"/>
          </w:rPr>
          <w:t>Faculty and Staff 911 Guide for Students</w:t>
        </w:r>
      </w:hyperlink>
      <w:r w:rsidRPr="003C659D">
        <w:rPr>
          <w:rFonts w:ascii="Arial" w:hAnsi="Arial" w:cs="Arial"/>
          <w:color w:val="000000" w:themeColor="text1"/>
          <w:sz w:val="22"/>
          <w:szCs w:val="22"/>
        </w:rPr>
        <w:t>, commonly known as the “Red Folder.” This tool is intended to provide you with quick access to important resources for assisting students in need.</w:t>
      </w:r>
    </w:p>
    <w:p w14:paraId="5D5BAF47" w14:textId="77777777" w:rsidR="00100835" w:rsidRPr="003C659D" w:rsidRDefault="00100835" w:rsidP="00100835">
      <w:pPr>
        <w:pStyle w:val="p1"/>
        <w:rPr>
          <w:rFonts w:ascii="Arial" w:hAnsi="Arial" w:cs="Arial"/>
          <w:color w:val="000000" w:themeColor="text1"/>
          <w:sz w:val="22"/>
          <w:szCs w:val="22"/>
        </w:rPr>
      </w:pPr>
    </w:p>
    <w:p w14:paraId="21602A09" w14:textId="77777777" w:rsidR="00100835" w:rsidRPr="003C659D" w:rsidRDefault="00100835" w:rsidP="00100835">
      <w:pPr>
        <w:pStyle w:val="p1"/>
        <w:rPr>
          <w:rFonts w:ascii="Arial" w:hAnsi="Arial" w:cs="Arial"/>
          <w:color w:val="0002FF"/>
          <w:sz w:val="22"/>
          <w:szCs w:val="22"/>
          <w:u w:val="single"/>
        </w:rPr>
      </w:pPr>
      <w:r w:rsidRPr="003C659D">
        <w:rPr>
          <w:rFonts w:ascii="Arial" w:hAnsi="Arial" w:cs="Arial"/>
          <w:b/>
          <w:color w:val="000000" w:themeColor="text1"/>
          <w:sz w:val="22"/>
          <w:szCs w:val="22"/>
        </w:rPr>
        <w:t xml:space="preserve">Bruin Resource Center: </w:t>
      </w:r>
      <w:r w:rsidRPr="003C659D">
        <w:rPr>
          <w:rFonts w:ascii="Arial" w:hAnsi="Arial" w:cs="Arial"/>
          <w:color w:val="000000" w:themeColor="text1"/>
          <w:sz w:val="22"/>
          <w:szCs w:val="22"/>
        </w:rPr>
        <w:t>Includes services for transfer students, undocumented students, veterans, and students with dependents.</w:t>
      </w:r>
      <w:r w:rsidRPr="003C659D">
        <w:rPr>
          <w:rFonts w:ascii="Arial" w:hAnsi="Arial" w:cs="Arial"/>
          <w:b/>
          <w:color w:val="000000" w:themeColor="text1"/>
          <w:sz w:val="22"/>
          <w:szCs w:val="22"/>
        </w:rPr>
        <w:t xml:space="preserve"> </w:t>
      </w:r>
      <w:hyperlink r:id="rId12">
        <w:r w:rsidRPr="003C659D">
          <w:rPr>
            <w:rFonts w:ascii="Arial" w:hAnsi="Arial" w:cs="Arial"/>
            <w:color w:val="0002FF"/>
            <w:sz w:val="22"/>
            <w:szCs w:val="22"/>
            <w:u w:val="single"/>
          </w:rPr>
          <w:t>http://www.brc.ucla.edu/</w:t>
        </w:r>
      </w:hyperlink>
    </w:p>
    <w:p w14:paraId="01395CB0" w14:textId="77777777" w:rsidR="00100835" w:rsidRPr="003C659D" w:rsidRDefault="00100835" w:rsidP="00100835">
      <w:pPr>
        <w:pStyle w:val="p1"/>
        <w:rPr>
          <w:rFonts w:ascii="Arial" w:hAnsi="Arial" w:cs="Arial"/>
          <w:color w:val="000000" w:themeColor="text1"/>
          <w:sz w:val="22"/>
          <w:szCs w:val="22"/>
          <w:u w:val="single"/>
        </w:rPr>
      </w:pPr>
      <w:r w:rsidRPr="003C659D">
        <w:rPr>
          <w:rFonts w:ascii="Arial" w:hAnsi="Arial" w:cs="Arial"/>
          <w:b/>
          <w:color w:val="000000" w:themeColor="text1"/>
          <w:sz w:val="22"/>
          <w:szCs w:val="22"/>
        </w:rPr>
        <w:t>Counseling and Psychological Services Wooden Center West:</w:t>
      </w:r>
      <w:r w:rsidRPr="003C659D">
        <w:rPr>
          <w:rFonts w:ascii="Arial" w:hAnsi="Arial" w:cs="Arial"/>
          <w:color w:val="000000" w:themeColor="text1"/>
          <w:sz w:val="22"/>
          <w:szCs w:val="22"/>
        </w:rPr>
        <w:t xml:space="preserve"> (310) 825-0768  </w:t>
      </w:r>
      <w:hyperlink r:id="rId13">
        <w:r w:rsidRPr="003C659D">
          <w:rPr>
            <w:rFonts w:ascii="Arial" w:hAnsi="Arial" w:cs="Arial"/>
            <w:color w:val="0002FF"/>
            <w:sz w:val="22"/>
            <w:szCs w:val="22"/>
            <w:u w:val="single"/>
          </w:rPr>
          <w:t>www.caps.ucla.edu</w:t>
        </w:r>
      </w:hyperlink>
    </w:p>
    <w:p w14:paraId="10A56F02" w14:textId="77777777" w:rsidR="00100835" w:rsidRPr="003C659D" w:rsidRDefault="00100835" w:rsidP="00100835">
      <w:pPr>
        <w:pStyle w:val="p1"/>
        <w:rPr>
          <w:rFonts w:ascii="Arial" w:hAnsi="Arial" w:cs="Arial"/>
          <w:color w:val="000000" w:themeColor="text1"/>
          <w:sz w:val="22"/>
          <w:szCs w:val="22"/>
          <w:u w:val="single"/>
        </w:rPr>
      </w:pPr>
      <w:r w:rsidRPr="003C659D">
        <w:rPr>
          <w:rFonts w:ascii="Arial" w:hAnsi="Arial" w:cs="Arial"/>
          <w:b/>
          <w:color w:val="000000" w:themeColor="text1"/>
          <w:sz w:val="22"/>
          <w:szCs w:val="22"/>
        </w:rPr>
        <w:t>Letters &amp; Science Counseling Service:</w:t>
      </w:r>
      <w:r w:rsidRPr="003C659D">
        <w:rPr>
          <w:rFonts w:ascii="Arial" w:hAnsi="Arial" w:cs="Arial"/>
          <w:color w:val="000000" w:themeColor="text1"/>
          <w:sz w:val="22"/>
          <w:szCs w:val="22"/>
        </w:rPr>
        <w:t xml:space="preserve"> A316 Murphy Hall: (310) 825-1965 </w:t>
      </w:r>
      <w:hyperlink r:id="rId14">
        <w:r w:rsidRPr="003C659D">
          <w:rPr>
            <w:rFonts w:ascii="Arial" w:hAnsi="Arial" w:cs="Arial"/>
            <w:color w:val="0002FF"/>
            <w:sz w:val="22"/>
            <w:szCs w:val="22"/>
            <w:u w:val="single"/>
          </w:rPr>
          <w:t>www.college.ucla.edu</w:t>
        </w:r>
      </w:hyperlink>
    </w:p>
    <w:p w14:paraId="35A05381" w14:textId="77777777" w:rsidR="00100835" w:rsidRPr="003C659D" w:rsidRDefault="00100835" w:rsidP="00100835">
      <w:pPr>
        <w:pStyle w:val="p1"/>
        <w:rPr>
          <w:rFonts w:ascii="Arial" w:hAnsi="Arial" w:cs="Arial"/>
          <w:color w:val="000000" w:themeColor="text1"/>
          <w:sz w:val="22"/>
          <w:szCs w:val="22"/>
        </w:rPr>
      </w:pPr>
      <w:r w:rsidRPr="003C659D">
        <w:rPr>
          <w:rFonts w:ascii="Arial" w:hAnsi="Arial" w:cs="Arial"/>
          <w:b/>
          <w:color w:val="000000" w:themeColor="text1"/>
          <w:sz w:val="22"/>
          <w:szCs w:val="22"/>
        </w:rPr>
        <w:t>Academics in the Commons at Covel Commons:</w:t>
      </w:r>
      <w:r w:rsidRPr="003C659D">
        <w:rPr>
          <w:rFonts w:ascii="Arial" w:hAnsi="Arial" w:cs="Arial"/>
          <w:color w:val="000000" w:themeColor="text1"/>
          <w:sz w:val="22"/>
          <w:szCs w:val="22"/>
        </w:rPr>
        <w:t xml:space="preserve"> (310) 825-9315 free workshops on a wide variety of issues relating to academic &amp; personal success </w:t>
      </w:r>
      <w:hyperlink r:id="rId15">
        <w:r w:rsidRPr="003C659D">
          <w:rPr>
            <w:rFonts w:ascii="Arial" w:hAnsi="Arial" w:cs="Arial"/>
            <w:color w:val="0002FF"/>
            <w:sz w:val="22"/>
            <w:szCs w:val="22"/>
            <w:u w:val="single"/>
          </w:rPr>
          <w:t>www.orl.ucla.edu</w:t>
        </w:r>
      </w:hyperlink>
      <w:r w:rsidRPr="003C659D">
        <w:rPr>
          <w:rFonts w:ascii="Arial" w:hAnsi="Arial" w:cs="Arial"/>
          <w:color w:val="000000" w:themeColor="text1"/>
          <w:sz w:val="22"/>
          <w:szCs w:val="22"/>
        </w:rPr>
        <w:t xml:space="preserve"> (click on “academics”)</w:t>
      </w:r>
    </w:p>
    <w:p w14:paraId="62B04E8B" w14:textId="77777777" w:rsidR="00100835" w:rsidRPr="003C659D" w:rsidRDefault="00100835" w:rsidP="00100835">
      <w:pPr>
        <w:pStyle w:val="p1"/>
        <w:rPr>
          <w:rFonts w:ascii="Arial" w:hAnsi="Arial" w:cs="Arial"/>
          <w:color w:val="000000" w:themeColor="text1"/>
          <w:sz w:val="22"/>
          <w:szCs w:val="22"/>
          <w:u w:val="single"/>
        </w:rPr>
      </w:pPr>
      <w:r w:rsidRPr="003C659D">
        <w:rPr>
          <w:rFonts w:ascii="Arial" w:hAnsi="Arial" w:cs="Arial"/>
          <w:b/>
          <w:color w:val="000000" w:themeColor="text1"/>
          <w:sz w:val="22"/>
          <w:szCs w:val="22"/>
        </w:rPr>
        <w:t>College Tutorials at Covel Commons:</w:t>
      </w:r>
      <w:r w:rsidRPr="003C659D">
        <w:rPr>
          <w:rFonts w:ascii="Arial" w:hAnsi="Arial" w:cs="Arial"/>
          <w:color w:val="000000" w:themeColor="text1"/>
          <w:sz w:val="22"/>
          <w:szCs w:val="22"/>
        </w:rPr>
        <w:t xml:space="preserve"> (310) 825-9315 free tutoring for ESL/math &amp; science/composition/and more! </w:t>
      </w:r>
      <w:hyperlink r:id="rId16">
        <w:r w:rsidRPr="003C659D">
          <w:rPr>
            <w:rFonts w:ascii="Arial" w:hAnsi="Arial" w:cs="Arial"/>
            <w:color w:val="0002FF"/>
            <w:sz w:val="22"/>
            <w:szCs w:val="22"/>
            <w:u w:val="single"/>
          </w:rPr>
          <w:t>www.college.ucla.edu/up/ct/</w:t>
        </w:r>
      </w:hyperlink>
    </w:p>
    <w:p w14:paraId="20C22861" w14:textId="77777777" w:rsidR="00100835" w:rsidRPr="003C659D" w:rsidRDefault="00100835" w:rsidP="00100835">
      <w:pPr>
        <w:pStyle w:val="p1"/>
        <w:rPr>
          <w:rFonts w:ascii="Arial" w:hAnsi="Arial" w:cs="Arial"/>
          <w:color w:val="0002FF"/>
          <w:sz w:val="22"/>
          <w:szCs w:val="22"/>
          <w:u w:val="single"/>
        </w:rPr>
      </w:pPr>
      <w:r w:rsidRPr="003C659D">
        <w:rPr>
          <w:rFonts w:ascii="Arial" w:hAnsi="Arial" w:cs="Arial"/>
          <w:b/>
          <w:color w:val="000000" w:themeColor="text1"/>
          <w:sz w:val="22"/>
          <w:szCs w:val="22"/>
        </w:rPr>
        <w:t>Lesbian, Gay, Bisexual and Transgender Resource Center Student Activities Center, B36:</w:t>
      </w:r>
      <w:r w:rsidRPr="003C659D">
        <w:rPr>
          <w:rFonts w:ascii="Arial" w:hAnsi="Arial" w:cs="Arial"/>
          <w:color w:val="000000" w:themeColor="text1"/>
          <w:sz w:val="22"/>
          <w:szCs w:val="22"/>
        </w:rPr>
        <w:t xml:space="preserve"> (310) 206-3628  </w:t>
      </w:r>
      <w:hyperlink r:id="rId17">
        <w:r w:rsidRPr="003C659D">
          <w:rPr>
            <w:rFonts w:ascii="Arial" w:hAnsi="Arial" w:cs="Arial"/>
            <w:color w:val="0002FF"/>
            <w:sz w:val="22"/>
            <w:szCs w:val="22"/>
            <w:u w:val="single"/>
          </w:rPr>
          <w:t>www.lgbt.ucla.edu</w:t>
        </w:r>
      </w:hyperlink>
    </w:p>
    <w:p w14:paraId="5393CAB5" w14:textId="77777777" w:rsidR="00100835" w:rsidRPr="003C659D" w:rsidRDefault="00100835" w:rsidP="00100835">
      <w:pPr>
        <w:pStyle w:val="p1"/>
        <w:rPr>
          <w:rFonts w:ascii="Arial" w:hAnsi="Arial" w:cs="Arial"/>
          <w:color w:val="0002FF"/>
          <w:sz w:val="22"/>
          <w:szCs w:val="22"/>
          <w:u w:val="single"/>
        </w:rPr>
      </w:pPr>
      <w:proofErr w:type="spellStart"/>
      <w:r w:rsidRPr="003C659D">
        <w:rPr>
          <w:rFonts w:ascii="Arial" w:hAnsi="Arial" w:cs="Arial"/>
          <w:b/>
          <w:color w:val="000000" w:themeColor="text1"/>
          <w:sz w:val="22"/>
          <w:szCs w:val="22"/>
        </w:rPr>
        <w:t>Dashew</w:t>
      </w:r>
      <w:proofErr w:type="spellEnd"/>
      <w:r w:rsidRPr="003C659D">
        <w:rPr>
          <w:rFonts w:ascii="Arial" w:hAnsi="Arial" w:cs="Arial"/>
          <w:b/>
          <w:color w:val="000000" w:themeColor="text1"/>
          <w:sz w:val="22"/>
          <w:szCs w:val="22"/>
        </w:rPr>
        <w:t xml:space="preserve"> Center for International Students and Scholars 106 Bradley Hall:</w:t>
      </w:r>
      <w:r w:rsidRPr="003C659D">
        <w:rPr>
          <w:rFonts w:ascii="Arial" w:hAnsi="Arial" w:cs="Arial"/>
          <w:color w:val="000000" w:themeColor="text1"/>
          <w:sz w:val="22"/>
          <w:szCs w:val="22"/>
        </w:rPr>
        <w:t xml:space="preserve"> (310) 825-1681  </w:t>
      </w:r>
      <w:hyperlink r:id="rId18">
        <w:r w:rsidRPr="003C659D">
          <w:rPr>
            <w:rFonts w:ascii="Arial" w:hAnsi="Arial" w:cs="Arial"/>
            <w:color w:val="0002FF"/>
            <w:sz w:val="22"/>
            <w:szCs w:val="22"/>
            <w:u w:val="single"/>
          </w:rPr>
          <w:t>www.internationalcenter.ucla.edu</w:t>
        </w:r>
      </w:hyperlink>
    </w:p>
    <w:p w14:paraId="67D467CE" w14:textId="77777777" w:rsidR="00100835" w:rsidRPr="003C659D" w:rsidRDefault="00100835" w:rsidP="00100835">
      <w:pPr>
        <w:pStyle w:val="p1"/>
        <w:rPr>
          <w:rFonts w:ascii="Arial" w:hAnsi="Arial" w:cs="Arial"/>
          <w:color w:val="000000" w:themeColor="text1"/>
          <w:sz w:val="22"/>
          <w:szCs w:val="22"/>
          <w:u w:val="single"/>
        </w:rPr>
      </w:pPr>
      <w:r w:rsidRPr="003C659D">
        <w:rPr>
          <w:rFonts w:ascii="Arial" w:hAnsi="Arial" w:cs="Arial"/>
          <w:b/>
          <w:color w:val="000000" w:themeColor="text1"/>
          <w:sz w:val="22"/>
          <w:szCs w:val="22"/>
        </w:rPr>
        <w:t>Student Legal Services; A239 Murphy Hall:</w:t>
      </w:r>
      <w:r w:rsidRPr="003C659D">
        <w:rPr>
          <w:rFonts w:ascii="Arial" w:hAnsi="Arial" w:cs="Arial"/>
          <w:color w:val="000000" w:themeColor="text1"/>
          <w:sz w:val="22"/>
          <w:szCs w:val="22"/>
        </w:rPr>
        <w:t xml:space="preserve"> (310) 825-9894; </w:t>
      </w:r>
      <w:hyperlink r:id="rId19">
        <w:r w:rsidRPr="003C659D">
          <w:rPr>
            <w:rFonts w:ascii="Arial" w:hAnsi="Arial" w:cs="Arial"/>
            <w:color w:val="0002FF"/>
            <w:sz w:val="22"/>
            <w:szCs w:val="22"/>
            <w:u w:val="single"/>
          </w:rPr>
          <w:t>www.studentlegal.ucla.edu</w:t>
        </w:r>
      </w:hyperlink>
    </w:p>
    <w:p w14:paraId="5A9F32CF" w14:textId="77777777" w:rsidR="00100835" w:rsidRPr="003C659D" w:rsidRDefault="00100835" w:rsidP="00100835">
      <w:pPr>
        <w:pStyle w:val="p1"/>
        <w:rPr>
          <w:rFonts w:ascii="Arial" w:hAnsi="Arial" w:cs="Arial"/>
          <w:color w:val="000000" w:themeColor="text1"/>
          <w:sz w:val="22"/>
          <w:szCs w:val="22"/>
        </w:rPr>
      </w:pPr>
      <w:r w:rsidRPr="003C659D">
        <w:rPr>
          <w:rFonts w:ascii="Arial" w:hAnsi="Arial" w:cs="Arial"/>
          <w:b/>
          <w:color w:val="000000" w:themeColor="text1"/>
          <w:sz w:val="22"/>
          <w:szCs w:val="22"/>
        </w:rPr>
        <w:t>Dean of Students Office; 1206 Murphy Hall:</w:t>
      </w:r>
      <w:r w:rsidRPr="003C659D">
        <w:rPr>
          <w:rFonts w:ascii="Arial" w:hAnsi="Arial" w:cs="Arial"/>
          <w:color w:val="000000" w:themeColor="text1"/>
          <w:sz w:val="22"/>
          <w:szCs w:val="22"/>
        </w:rPr>
        <w:t xml:space="preserve"> (310) 825-</w:t>
      </w:r>
      <w:proofErr w:type="gramStart"/>
      <w:r w:rsidRPr="003C659D">
        <w:rPr>
          <w:rFonts w:ascii="Arial" w:hAnsi="Arial" w:cs="Arial"/>
          <w:color w:val="000000" w:themeColor="text1"/>
          <w:sz w:val="22"/>
          <w:szCs w:val="22"/>
        </w:rPr>
        <w:t xml:space="preserve">3871;   </w:t>
      </w:r>
      <w:proofErr w:type="gramEnd"/>
      <w:r w:rsidRPr="003C659D">
        <w:rPr>
          <w:rFonts w:ascii="Arial" w:hAnsi="Arial" w:cs="Arial"/>
          <w:color w:val="000000" w:themeColor="text1"/>
          <w:sz w:val="22"/>
          <w:szCs w:val="22"/>
        </w:rPr>
        <w:t xml:space="preserve"> </w:t>
      </w:r>
      <w:hyperlink r:id="rId20">
        <w:r w:rsidRPr="003C659D">
          <w:rPr>
            <w:rFonts w:ascii="Arial" w:hAnsi="Arial" w:cs="Arial"/>
            <w:color w:val="000000" w:themeColor="text1"/>
            <w:sz w:val="22"/>
            <w:szCs w:val="22"/>
            <w:u w:val="single"/>
          </w:rPr>
          <w:t xml:space="preserve"> </w:t>
        </w:r>
        <w:r w:rsidRPr="003C659D">
          <w:rPr>
            <w:rFonts w:ascii="Arial" w:hAnsi="Arial" w:cs="Arial"/>
            <w:color w:val="0002FF"/>
            <w:sz w:val="22"/>
            <w:szCs w:val="22"/>
            <w:u w:val="single"/>
          </w:rPr>
          <w:t>www.deanofstudents.ucla.edu</w:t>
        </w:r>
      </w:hyperlink>
    </w:p>
    <w:p w14:paraId="286D1B66" w14:textId="77777777" w:rsidR="00100835" w:rsidRPr="003C659D" w:rsidRDefault="00100835" w:rsidP="00100835">
      <w:pPr>
        <w:pStyle w:val="Heading1"/>
        <w:contextualSpacing w:val="0"/>
        <w:jc w:val="both"/>
        <w:rPr>
          <w:rStyle w:val="Strong"/>
          <w:rFonts w:ascii="Arial" w:hAnsi="Arial" w:cs="Arial"/>
          <w:sz w:val="22"/>
          <w:szCs w:val="22"/>
        </w:rPr>
      </w:pPr>
      <w:bookmarkStart w:id="26" w:name="_rlwest3oz882" w:colFirst="0" w:colLast="0"/>
      <w:bookmarkEnd w:id="26"/>
      <w:r w:rsidRPr="003C659D">
        <w:rPr>
          <w:rStyle w:val="Strong"/>
          <w:rFonts w:ascii="Arial" w:hAnsi="Arial" w:cs="Arial"/>
          <w:sz w:val="22"/>
          <w:szCs w:val="22"/>
        </w:rPr>
        <w:lastRenderedPageBreak/>
        <w:t>Additional Course Policies and UCLA Policies</w:t>
      </w:r>
    </w:p>
    <w:p w14:paraId="7CC0D69E"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color w:val="000000" w:themeColor="text1"/>
          <w:shd w:val="clear" w:color="auto" w:fill="D9EAD3"/>
        </w:rPr>
        <w:t xml:space="preserve">Use this section to clearly communicate to students about such policies as the use of laptops/phones, tardiness, expectations related to group work, communication policies, missing class, safety requirements, or other course-specific policies. </w:t>
      </w:r>
    </w:p>
    <w:p w14:paraId="0CF65EF1" w14:textId="77777777" w:rsidR="00100835" w:rsidRPr="003C659D" w:rsidRDefault="00100835" w:rsidP="00100835">
      <w:pPr>
        <w:ind w:firstLine="0"/>
        <w:contextualSpacing w:val="0"/>
        <w:rPr>
          <w:rFonts w:ascii="Arial" w:hAnsi="Arial" w:cs="Arial"/>
          <w:color w:val="000000" w:themeColor="text1"/>
        </w:rPr>
      </w:pPr>
    </w:p>
    <w:p w14:paraId="62A4FA9F"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Use of Laptops, Tablets or Phones in Class:</w:t>
      </w:r>
      <w:r w:rsidRPr="003C659D">
        <w:rPr>
          <w:rFonts w:ascii="Arial" w:hAnsi="Arial" w:cs="Arial"/>
          <w:color w:val="000000" w:themeColor="text1"/>
        </w:rPr>
        <w:t xml:space="preserve"> </w:t>
      </w:r>
      <w:r w:rsidRPr="003C659D">
        <w:rPr>
          <w:rFonts w:ascii="Arial" w:hAnsi="Arial" w:cs="Arial"/>
          <w:color w:val="000000" w:themeColor="text1"/>
          <w:shd w:val="clear" w:color="auto" w:fill="D9D9D9"/>
        </w:rPr>
        <w:t xml:space="preserve">You can decide if you want to use your laptop, tablet or phone in class. </w:t>
      </w:r>
      <w:hyperlink r:id="rId21">
        <w:r w:rsidRPr="003C659D">
          <w:rPr>
            <w:rFonts w:ascii="Arial" w:hAnsi="Arial" w:cs="Arial"/>
            <w:color w:val="0002FF"/>
            <w:u w:val="single"/>
          </w:rPr>
          <w:t>Research finds</w:t>
        </w:r>
      </w:hyperlink>
      <w:r w:rsidRPr="003C659D">
        <w:rPr>
          <w:rFonts w:ascii="Arial" w:hAnsi="Arial" w:cs="Arial"/>
          <w:color w:val="0002FF"/>
        </w:rPr>
        <w:t xml:space="preserve"> </w:t>
      </w:r>
      <w:r w:rsidRPr="003C659D">
        <w:rPr>
          <w:rFonts w:ascii="Arial" w:hAnsi="Arial" w:cs="Arial"/>
          <w:color w:val="000000" w:themeColor="text1"/>
        </w:rPr>
        <w:t xml:space="preserve">that laptop multitasking is likely to hinder not only your own learning, but also the learning of anyone who can see your laptop. </w:t>
      </w:r>
      <w:r w:rsidRPr="003C659D">
        <w:rPr>
          <w:rFonts w:ascii="Arial" w:hAnsi="Arial" w:cs="Arial"/>
          <w:color w:val="000000" w:themeColor="text1"/>
          <w:shd w:val="clear" w:color="auto" w:fill="D9D9D9"/>
        </w:rPr>
        <w:t>For the sake of your peers’ learning, I therefore ask that if you use an electronic device during class, either only have lecture notes showing or sit in the back row.</w:t>
      </w:r>
    </w:p>
    <w:p w14:paraId="6E2F9301"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 xml:space="preserve">Message about Academic Integrity to all UCLA Students from UCLA Dean of Students: </w:t>
      </w:r>
      <w:r w:rsidRPr="003C659D">
        <w:rPr>
          <w:rFonts w:ascii="Arial" w:hAnsi="Arial" w:cs="Arial"/>
          <w:color w:val="000000" w:themeColor="text1"/>
        </w:rPr>
        <w:t xml:space="preserve"> UCLA is a community of scholars. In this community, all members including faculty, staff and students alike are responsible for maintaining standards of academic honesty. As a student and member of the University community, you are here to get an education and are, therefore, expected to demonstrate integrity in your academic endeavors. You are evaluated on your own merits. Cheating, plagiarism, collaborative work, multiple submissions without the permission of the professor, or other kinds of academic dishonesty are considered unacceptable behavior and will result in formal disciplinary proceedings usually resulting in </w:t>
      </w:r>
      <w:r w:rsidRPr="003C659D">
        <w:rPr>
          <w:rFonts w:ascii="Arial" w:hAnsi="Arial" w:cs="Arial"/>
          <w:b/>
          <w:color w:val="000000" w:themeColor="text1"/>
        </w:rPr>
        <w:t xml:space="preserve">suspension </w:t>
      </w:r>
      <w:r w:rsidRPr="003C659D">
        <w:rPr>
          <w:rFonts w:ascii="Arial" w:hAnsi="Arial" w:cs="Arial"/>
          <w:color w:val="000000" w:themeColor="text1"/>
        </w:rPr>
        <w:t xml:space="preserve">or </w:t>
      </w:r>
      <w:r w:rsidRPr="003C659D">
        <w:rPr>
          <w:rFonts w:ascii="Arial" w:hAnsi="Arial" w:cs="Arial"/>
          <w:b/>
          <w:color w:val="000000" w:themeColor="text1"/>
        </w:rPr>
        <w:t>dismissal</w:t>
      </w:r>
      <w:r w:rsidRPr="003C659D">
        <w:rPr>
          <w:rFonts w:ascii="Arial" w:hAnsi="Arial" w:cs="Arial"/>
          <w:color w:val="000000" w:themeColor="text1"/>
        </w:rPr>
        <w:t xml:space="preserve">. </w:t>
      </w:r>
    </w:p>
    <w:p w14:paraId="3227871F"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 xml:space="preserve">Forms of Academic Dishonesty: </w:t>
      </w:r>
      <w:r w:rsidRPr="003C659D">
        <w:rPr>
          <w:rFonts w:ascii="Arial" w:hAnsi="Arial" w:cs="Arial"/>
          <w:color w:val="000000" w:themeColor="text1"/>
        </w:rPr>
        <w:t>As specified in the UCLA Student Conduct Code, violations or attempted violations of academic dishonesty include, but are not limited to, cheating, fabrication, plagiarism, multiple submissions or facilitating academic dishonesty:</w:t>
      </w:r>
    </w:p>
    <w:p w14:paraId="3177908C" w14:textId="77777777" w:rsidR="00100835" w:rsidRPr="003C659D" w:rsidRDefault="00100835" w:rsidP="00100835">
      <w:pPr>
        <w:spacing w:before="80" w:after="60" w:line="198" w:lineRule="auto"/>
        <w:ind w:left="720" w:firstLine="0"/>
        <w:contextualSpacing w:val="0"/>
        <w:rPr>
          <w:rFonts w:ascii="Arial" w:hAnsi="Arial" w:cs="Arial"/>
          <w:color w:val="000000" w:themeColor="text1"/>
        </w:rPr>
      </w:pPr>
      <w:r w:rsidRPr="003C659D">
        <w:rPr>
          <w:rFonts w:ascii="Arial" w:hAnsi="Arial" w:cs="Arial"/>
          <w:b/>
          <w:color w:val="000000" w:themeColor="text1"/>
        </w:rPr>
        <w:t xml:space="preserve">Cheating: </w:t>
      </w:r>
      <w:r w:rsidRPr="003C659D">
        <w:rPr>
          <w:rFonts w:ascii="Arial" w:hAnsi="Arial" w:cs="Arial"/>
          <w:color w:val="000000" w:themeColor="text1"/>
        </w:rPr>
        <w:t>Unauthorized acquiring of knowledge of an examination or part of an examination</w:t>
      </w:r>
    </w:p>
    <w:p w14:paraId="52F10DFF" w14:textId="77777777" w:rsidR="00100835" w:rsidRPr="003C659D" w:rsidRDefault="00100835" w:rsidP="00100835">
      <w:pPr>
        <w:numPr>
          <w:ilvl w:val="0"/>
          <w:numId w:val="4"/>
        </w:numPr>
        <w:ind w:left="1440" w:right="280" w:hanging="360"/>
        <w:rPr>
          <w:rFonts w:ascii="Arial" w:hAnsi="Arial" w:cs="Arial"/>
          <w:color w:val="000000" w:themeColor="text1"/>
        </w:rPr>
      </w:pPr>
      <w:r w:rsidRPr="003C659D">
        <w:rPr>
          <w:rFonts w:ascii="Arial" w:hAnsi="Arial" w:cs="Arial"/>
          <w:color w:val="000000" w:themeColor="text1"/>
        </w:rPr>
        <w:t>Allowing another person to take a quiz, exam, or similar evaluation for you</w:t>
      </w:r>
    </w:p>
    <w:p w14:paraId="04B2BFE4" w14:textId="77777777" w:rsidR="00100835" w:rsidRPr="003C659D" w:rsidRDefault="00100835" w:rsidP="00100835">
      <w:pPr>
        <w:numPr>
          <w:ilvl w:val="0"/>
          <w:numId w:val="4"/>
        </w:numPr>
        <w:ind w:left="1440" w:right="160" w:hanging="360"/>
        <w:rPr>
          <w:rFonts w:ascii="Arial" w:hAnsi="Arial" w:cs="Arial"/>
          <w:color w:val="000000" w:themeColor="text1"/>
        </w:rPr>
      </w:pPr>
      <w:r w:rsidRPr="003C659D">
        <w:rPr>
          <w:rFonts w:ascii="Arial" w:hAnsi="Arial" w:cs="Arial"/>
          <w:color w:val="000000" w:themeColor="text1"/>
        </w:rPr>
        <w:t>Using unauthorized material, information, or study aids in any academic exercise or examination – textbook, notes, formula list, calculator, etc.</w:t>
      </w:r>
    </w:p>
    <w:p w14:paraId="58782F8B" w14:textId="77777777" w:rsidR="00100835" w:rsidRPr="003C659D" w:rsidRDefault="00100835" w:rsidP="00100835">
      <w:pPr>
        <w:numPr>
          <w:ilvl w:val="0"/>
          <w:numId w:val="4"/>
        </w:numPr>
        <w:ind w:left="1440" w:right="420" w:hanging="360"/>
        <w:rPr>
          <w:rFonts w:ascii="Arial" w:hAnsi="Arial" w:cs="Arial"/>
          <w:color w:val="000000" w:themeColor="text1"/>
        </w:rPr>
      </w:pPr>
      <w:r w:rsidRPr="003C659D">
        <w:rPr>
          <w:rFonts w:ascii="Arial" w:hAnsi="Arial" w:cs="Arial"/>
          <w:color w:val="000000" w:themeColor="text1"/>
        </w:rPr>
        <w:t>Unauthorized collaboration in providing or requesting assistance, such as sharing information</w:t>
      </w:r>
    </w:p>
    <w:p w14:paraId="15C4DDA9" w14:textId="77777777" w:rsidR="00100835" w:rsidRPr="003C659D" w:rsidRDefault="00100835" w:rsidP="00100835">
      <w:pPr>
        <w:numPr>
          <w:ilvl w:val="0"/>
          <w:numId w:val="4"/>
        </w:numPr>
        <w:ind w:left="1440" w:right="280" w:hanging="360"/>
        <w:rPr>
          <w:rFonts w:ascii="Arial" w:hAnsi="Arial" w:cs="Arial"/>
          <w:color w:val="000000" w:themeColor="text1"/>
        </w:rPr>
      </w:pPr>
      <w:r w:rsidRPr="003C659D">
        <w:rPr>
          <w:rFonts w:ascii="Arial" w:hAnsi="Arial" w:cs="Arial"/>
          <w:color w:val="000000" w:themeColor="text1"/>
        </w:rPr>
        <w:t>Unauthorized use of someone else’s data in completing a computer exercise</w:t>
      </w:r>
    </w:p>
    <w:p w14:paraId="3C786108" w14:textId="77777777" w:rsidR="00100835" w:rsidRPr="003C659D" w:rsidRDefault="00100835" w:rsidP="00100835">
      <w:pPr>
        <w:numPr>
          <w:ilvl w:val="0"/>
          <w:numId w:val="4"/>
        </w:numPr>
        <w:ind w:left="1440" w:right="60" w:hanging="360"/>
        <w:rPr>
          <w:rFonts w:ascii="Arial" w:hAnsi="Arial" w:cs="Arial"/>
          <w:color w:val="000000" w:themeColor="text1"/>
        </w:rPr>
      </w:pPr>
      <w:r w:rsidRPr="003C659D">
        <w:rPr>
          <w:rFonts w:ascii="Arial" w:hAnsi="Arial" w:cs="Arial"/>
          <w:color w:val="000000" w:themeColor="text1"/>
        </w:rPr>
        <w:t>Altering a graded exam or assignment and requesting that it be regraded</w:t>
      </w:r>
    </w:p>
    <w:p w14:paraId="712F3211" w14:textId="77777777" w:rsidR="00100835" w:rsidRPr="003C659D" w:rsidRDefault="00100835" w:rsidP="00100835">
      <w:pPr>
        <w:ind w:left="720" w:firstLine="0"/>
        <w:contextualSpacing w:val="0"/>
        <w:rPr>
          <w:rFonts w:ascii="Arial" w:hAnsi="Arial" w:cs="Arial"/>
          <w:color w:val="000000" w:themeColor="text1"/>
        </w:rPr>
      </w:pPr>
      <w:r w:rsidRPr="003C659D">
        <w:rPr>
          <w:rFonts w:ascii="Arial" w:hAnsi="Arial" w:cs="Arial"/>
          <w:color w:val="000000" w:themeColor="text1"/>
        </w:rPr>
        <w:t xml:space="preserve"> </w:t>
      </w:r>
    </w:p>
    <w:p w14:paraId="3AA09EED" w14:textId="77777777" w:rsidR="00100835" w:rsidRPr="003C659D" w:rsidRDefault="00100835" w:rsidP="00100835">
      <w:pPr>
        <w:spacing w:line="199" w:lineRule="auto"/>
        <w:ind w:left="720" w:firstLine="0"/>
        <w:contextualSpacing w:val="0"/>
        <w:rPr>
          <w:rFonts w:ascii="Arial" w:hAnsi="Arial" w:cs="Arial"/>
          <w:color w:val="000000" w:themeColor="text1"/>
        </w:rPr>
      </w:pPr>
      <w:r w:rsidRPr="003C659D">
        <w:rPr>
          <w:rFonts w:ascii="Arial" w:hAnsi="Arial" w:cs="Arial"/>
          <w:b/>
          <w:color w:val="000000" w:themeColor="text1"/>
        </w:rPr>
        <w:t xml:space="preserve">Plagiarism: </w:t>
      </w:r>
      <w:r w:rsidRPr="003C659D">
        <w:rPr>
          <w:rFonts w:ascii="Arial" w:hAnsi="Arial" w:cs="Arial"/>
          <w:color w:val="000000" w:themeColor="text1"/>
        </w:rPr>
        <w:t>Presenting another’s words or ideas as if they were one’s own</w:t>
      </w:r>
    </w:p>
    <w:p w14:paraId="3EFDC18A" w14:textId="77777777" w:rsidR="00100835" w:rsidRPr="003C659D" w:rsidRDefault="00100835" w:rsidP="00100835">
      <w:pPr>
        <w:numPr>
          <w:ilvl w:val="0"/>
          <w:numId w:val="12"/>
        </w:numPr>
        <w:ind w:left="1440" w:right="40" w:hanging="360"/>
        <w:rPr>
          <w:rFonts w:ascii="Arial" w:hAnsi="Arial" w:cs="Arial"/>
          <w:color w:val="000000" w:themeColor="text1"/>
        </w:rPr>
      </w:pPr>
      <w:r w:rsidRPr="003C659D">
        <w:rPr>
          <w:rFonts w:ascii="Arial" w:hAnsi="Arial" w:cs="Arial"/>
          <w:color w:val="000000" w:themeColor="text1"/>
        </w:rPr>
        <w:t>Submitting as your own through purchase or otherwise, part of or an entire work produced verbatim by someone else</w:t>
      </w:r>
    </w:p>
    <w:p w14:paraId="27F6A400" w14:textId="77777777" w:rsidR="00100835" w:rsidRPr="003C659D" w:rsidRDefault="00100835" w:rsidP="00100835">
      <w:pPr>
        <w:numPr>
          <w:ilvl w:val="0"/>
          <w:numId w:val="12"/>
        </w:numPr>
        <w:ind w:left="1440" w:right="540" w:hanging="360"/>
        <w:rPr>
          <w:rFonts w:ascii="Arial" w:hAnsi="Arial" w:cs="Arial"/>
          <w:color w:val="000000" w:themeColor="text1"/>
        </w:rPr>
      </w:pPr>
      <w:r w:rsidRPr="003C659D">
        <w:rPr>
          <w:rFonts w:ascii="Arial" w:hAnsi="Arial" w:cs="Arial"/>
          <w:color w:val="000000" w:themeColor="text1"/>
        </w:rPr>
        <w:t>Paraphrasing ideas, data or writing without properly acknowledging the source</w:t>
      </w:r>
    </w:p>
    <w:p w14:paraId="3BFE57D0" w14:textId="77777777" w:rsidR="00100835" w:rsidRPr="003C659D" w:rsidRDefault="00100835" w:rsidP="00100835">
      <w:pPr>
        <w:numPr>
          <w:ilvl w:val="0"/>
          <w:numId w:val="12"/>
        </w:numPr>
        <w:ind w:left="1440" w:right="120" w:hanging="360"/>
        <w:rPr>
          <w:rFonts w:ascii="Arial" w:hAnsi="Arial" w:cs="Arial"/>
          <w:color w:val="000000" w:themeColor="text1"/>
        </w:rPr>
      </w:pPr>
      <w:r w:rsidRPr="003C659D">
        <w:rPr>
          <w:rFonts w:ascii="Arial" w:hAnsi="Arial" w:cs="Arial"/>
          <w:color w:val="000000" w:themeColor="text1"/>
        </w:rPr>
        <w:t>Unauthorized transfer and use of someone else’s computer file as your own</w:t>
      </w:r>
    </w:p>
    <w:p w14:paraId="277B88CD" w14:textId="77777777" w:rsidR="00100835" w:rsidRPr="003C659D" w:rsidRDefault="00100835" w:rsidP="00100835">
      <w:pPr>
        <w:numPr>
          <w:ilvl w:val="0"/>
          <w:numId w:val="12"/>
        </w:numPr>
        <w:ind w:left="1440" w:right="280" w:hanging="360"/>
        <w:rPr>
          <w:rFonts w:ascii="Arial" w:hAnsi="Arial" w:cs="Arial"/>
          <w:color w:val="000000" w:themeColor="text1"/>
        </w:rPr>
      </w:pPr>
      <w:r w:rsidRPr="003C659D">
        <w:rPr>
          <w:rFonts w:ascii="Arial" w:hAnsi="Arial" w:cs="Arial"/>
          <w:color w:val="000000" w:themeColor="text1"/>
        </w:rPr>
        <w:t>Unauthorized use of someone else’s data in completing a computer exercise</w:t>
      </w:r>
    </w:p>
    <w:p w14:paraId="493BE9D4" w14:textId="77777777" w:rsidR="00100835" w:rsidRPr="003C659D" w:rsidRDefault="00100835" w:rsidP="00100835">
      <w:pPr>
        <w:ind w:left="720" w:firstLine="0"/>
        <w:contextualSpacing w:val="0"/>
        <w:rPr>
          <w:rFonts w:ascii="Arial" w:hAnsi="Arial" w:cs="Arial"/>
          <w:color w:val="000000" w:themeColor="text1"/>
        </w:rPr>
      </w:pPr>
    </w:p>
    <w:p w14:paraId="1A863D30" w14:textId="77777777" w:rsidR="00100835" w:rsidRPr="003C659D" w:rsidRDefault="00100835" w:rsidP="00100835">
      <w:pPr>
        <w:spacing w:before="100" w:after="60"/>
        <w:ind w:left="720" w:firstLine="0"/>
        <w:contextualSpacing w:val="0"/>
        <w:rPr>
          <w:rFonts w:ascii="Arial" w:hAnsi="Arial" w:cs="Arial"/>
          <w:color w:val="000000" w:themeColor="text1"/>
        </w:rPr>
      </w:pPr>
      <w:r w:rsidRPr="003C659D">
        <w:rPr>
          <w:rFonts w:ascii="Arial" w:hAnsi="Arial" w:cs="Arial"/>
          <w:b/>
          <w:color w:val="000000" w:themeColor="text1"/>
        </w:rPr>
        <w:t xml:space="preserve">Multiple Submissions: </w:t>
      </w:r>
      <w:r w:rsidRPr="003C659D">
        <w:rPr>
          <w:rFonts w:ascii="Arial" w:hAnsi="Arial" w:cs="Arial"/>
          <w:color w:val="000000" w:themeColor="text1"/>
        </w:rPr>
        <w:t>Submitting the same work (with exact or similar content) in more than one class without permission from the instructor to do so. This includes courses you are currently taking, as well as courses you might take in another quarter</w:t>
      </w:r>
    </w:p>
    <w:p w14:paraId="2AE625BE" w14:textId="77777777" w:rsidR="00100835" w:rsidRPr="003C659D" w:rsidRDefault="00100835" w:rsidP="00100835">
      <w:pPr>
        <w:spacing w:before="20"/>
        <w:ind w:left="720" w:firstLine="0"/>
        <w:contextualSpacing w:val="0"/>
        <w:rPr>
          <w:rFonts w:ascii="Arial" w:hAnsi="Arial" w:cs="Arial"/>
          <w:color w:val="000000" w:themeColor="text1"/>
        </w:rPr>
      </w:pPr>
      <w:r w:rsidRPr="003C659D">
        <w:rPr>
          <w:rFonts w:ascii="Arial" w:hAnsi="Arial" w:cs="Arial"/>
          <w:color w:val="000000" w:themeColor="text1"/>
        </w:rPr>
        <w:t xml:space="preserve"> </w:t>
      </w:r>
    </w:p>
    <w:p w14:paraId="5A42B28E" w14:textId="77777777" w:rsidR="00100835" w:rsidRPr="003C659D" w:rsidRDefault="00100835" w:rsidP="00100835">
      <w:pPr>
        <w:spacing w:line="199" w:lineRule="auto"/>
        <w:ind w:left="720" w:firstLine="0"/>
        <w:contextualSpacing w:val="0"/>
        <w:rPr>
          <w:rFonts w:ascii="Arial" w:hAnsi="Arial" w:cs="Arial"/>
          <w:color w:val="000000" w:themeColor="text1"/>
        </w:rPr>
      </w:pPr>
      <w:r w:rsidRPr="003C659D">
        <w:rPr>
          <w:rFonts w:ascii="Arial" w:hAnsi="Arial" w:cs="Arial"/>
          <w:b/>
          <w:color w:val="000000" w:themeColor="text1"/>
        </w:rPr>
        <w:t xml:space="preserve">Facilitating Academic Dishonesty: </w:t>
      </w:r>
      <w:r w:rsidRPr="003C659D">
        <w:rPr>
          <w:rFonts w:ascii="Arial" w:hAnsi="Arial" w:cs="Arial"/>
          <w:color w:val="000000" w:themeColor="text1"/>
        </w:rPr>
        <w:t>Participating in any action that compromises the integrity if the academic standards of the University; assisting another to commit an act of academic dishonesty</w:t>
      </w:r>
    </w:p>
    <w:p w14:paraId="4BC8C4D5" w14:textId="77777777" w:rsidR="00100835" w:rsidRPr="003C659D" w:rsidRDefault="00100835" w:rsidP="00100835">
      <w:pPr>
        <w:numPr>
          <w:ilvl w:val="0"/>
          <w:numId w:val="9"/>
        </w:numPr>
        <w:ind w:left="1440" w:right="1160" w:hanging="360"/>
        <w:rPr>
          <w:rFonts w:ascii="Arial" w:hAnsi="Arial" w:cs="Arial"/>
          <w:color w:val="000000" w:themeColor="text1"/>
        </w:rPr>
      </w:pPr>
      <w:r w:rsidRPr="003C659D">
        <w:rPr>
          <w:rFonts w:ascii="Arial" w:hAnsi="Arial" w:cs="Arial"/>
          <w:color w:val="000000" w:themeColor="text1"/>
        </w:rPr>
        <w:t>Taking a quiz, exam, or similar evaluation in place of another person</w:t>
      </w:r>
    </w:p>
    <w:p w14:paraId="7033F1A6" w14:textId="77777777" w:rsidR="00100835" w:rsidRPr="003C659D" w:rsidRDefault="00100835" w:rsidP="00100835">
      <w:pPr>
        <w:numPr>
          <w:ilvl w:val="0"/>
          <w:numId w:val="9"/>
        </w:numPr>
        <w:spacing w:line="212" w:lineRule="auto"/>
        <w:ind w:left="1440" w:hanging="360"/>
        <w:rPr>
          <w:rFonts w:ascii="Arial" w:hAnsi="Arial" w:cs="Arial"/>
          <w:color w:val="000000" w:themeColor="text1"/>
        </w:rPr>
      </w:pPr>
      <w:r w:rsidRPr="003C659D">
        <w:rPr>
          <w:rFonts w:ascii="Arial" w:hAnsi="Arial" w:cs="Arial"/>
          <w:color w:val="000000" w:themeColor="text1"/>
        </w:rPr>
        <w:t>Allowing another student to copy from you</w:t>
      </w:r>
    </w:p>
    <w:p w14:paraId="13CA5815" w14:textId="77777777" w:rsidR="00100835" w:rsidRPr="003C659D" w:rsidRDefault="00100835" w:rsidP="00100835">
      <w:pPr>
        <w:numPr>
          <w:ilvl w:val="0"/>
          <w:numId w:val="9"/>
        </w:numPr>
        <w:ind w:left="1440" w:right="1200" w:hanging="360"/>
        <w:rPr>
          <w:rFonts w:ascii="Arial" w:hAnsi="Arial" w:cs="Arial"/>
          <w:color w:val="000000" w:themeColor="text1"/>
        </w:rPr>
      </w:pPr>
      <w:r w:rsidRPr="003C659D">
        <w:rPr>
          <w:rFonts w:ascii="Arial" w:hAnsi="Arial" w:cs="Arial"/>
          <w:color w:val="000000" w:themeColor="text1"/>
        </w:rPr>
        <w:t>Providing material or other information to another student with knowledge that such assistance could be used in any of the violations stated above (e.g., giving test information to students in other discussion sections of the same course)</w:t>
      </w:r>
    </w:p>
    <w:p w14:paraId="54A1CAF6" w14:textId="77777777" w:rsidR="00100835" w:rsidRPr="003C659D" w:rsidRDefault="00100835" w:rsidP="00100835">
      <w:pPr>
        <w:ind w:left="1440" w:right="1200" w:firstLine="0"/>
        <w:rPr>
          <w:rFonts w:ascii="Arial" w:hAnsi="Arial" w:cs="Arial"/>
          <w:color w:val="000000" w:themeColor="text1"/>
        </w:rPr>
      </w:pPr>
    </w:p>
    <w:p w14:paraId="5DF41515" w14:textId="77777777" w:rsidR="00100835" w:rsidRPr="003C659D" w:rsidRDefault="00100835" w:rsidP="00100835">
      <w:pPr>
        <w:spacing w:line="199" w:lineRule="auto"/>
        <w:ind w:left="720" w:firstLine="0"/>
        <w:contextualSpacing w:val="0"/>
        <w:rPr>
          <w:rFonts w:ascii="Arial" w:hAnsi="Arial" w:cs="Arial"/>
          <w:color w:val="000000" w:themeColor="text1"/>
        </w:rPr>
      </w:pPr>
      <w:r w:rsidRPr="003C659D">
        <w:rPr>
          <w:rFonts w:ascii="Arial" w:hAnsi="Arial" w:cs="Arial"/>
          <w:b/>
          <w:color w:val="000000" w:themeColor="text1"/>
        </w:rPr>
        <w:t xml:space="preserve">Fabrication: </w:t>
      </w:r>
      <w:r w:rsidRPr="003C659D">
        <w:rPr>
          <w:rFonts w:ascii="Arial" w:hAnsi="Arial" w:cs="Arial"/>
          <w:color w:val="000000" w:themeColor="text1"/>
        </w:rPr>
        <w:t>Falsification or invention of any information in an academic exercise</w:t>
      </w:r>
    </w:p>
    <w:p w14:paraId="77D9BF09" w14:textId="77777777" w:rsidR="00100835" w:rsidRPr="003C659D" w:rsidRDefault="00100835" w:rsidP="00100835">
      <w:pPr>
        <w:numPr>
          <w:ilvl w:val="0"/>
          <w:numId w:val="8"/>
        </w:numPr>
        <w:spacing w:line="210" w:lineRule="auto"/>
        <w:ind w:left="1440" w:hanging="360"/>
        <w:rPr>
          <w:rFonts w:ascii="Arial" w:hAnsi="Arial" w:cs="Arial"/>
          <w:color w:val="000000" w:themeColor="text1"/>
        </w:rPr>
      </w:pPr>
      <w:r w:rsidRPr="003C659D">
        <w:rPr>
          <w:rFonts w:ascii="Arial" w:hAnsi="Arial" w:cs="Arial"/>
          <w:color w:val="000000" w:themeColor="text1"/>
        </w:rPr>
        <w:t>Altering data to support research</w:t>
      </w:r>
    </w:p>
    <w:p w14:paraId="7782B87F" w14:textId="77777777" w:rsidR="00100835" w:rsidRPr="003C659D" w:rsidRDefault="00100835" w:rsidP="00100835">
      <w:pPr>
        <w:numPr>
          <w:ilvl w:val="0"/>
          <w:numId w:val="8"/>
        </w:numPr>
        <w:spacing w:line="213" w:lineRule="auto"/>
        <w:ind w:left="1440" w:hanging="360"/>
        <w:rPr>
          <w:rFonts w:ascii="Arial" w:hAnsi="Arial" w:cs="Arial"/>
          <w:color w:val="000000" w:themeColor="text1"/>
        </w:rPr>
      </w:pPr>
      <w:r w:rsidRPr="003C659D">
        <w:rPr>
          <w:rFonts w:ascii="Arial" w:hAnsi="Arial" w:cs="Arial"/>
          <w:color w:val="000000" w:themeColor="text1"/>
        </w:rPr>
        <w:t>Presenting results from research that was not performed</w:t>
      </w:r>
    </w:p>
    <w:p w14:paraId="6CECE6A1" w14:textId="77777777" w:rsidR="00100835" w:rsidRPr="003C659D" w:rsidRDefault="00100835" w:rsidP="00100835">
      <w:pPr>
        <w:numPr>
          <w:ilvl w:val="0"/>
          <w:numId w:val="8"/>
        </w:numPr>
        <w:spacing w:line="213" w:lineRule="auto"/>
        <w:ind w:left="1440" w:hanging="360"/>
        <w:rPr>
          <w:rFonts w:ascii="Arial" w:hAnsi="Arial" w:cs="Arial"/>
          <w:color w:val="000000" w:themeColor="text1"/>
        </w:rPr>
      </w:pPr>
      <w:r w:rsidRPr="003C659D">
        <w:rPr>
          <w:rFonts w:ascii="Arial" w:hAnsi="Arial" w:cs="Arial"/>
          <w:color w:val="000000" w:themeColor="text1"/>
        </w:rPr>
        <w:lastRenderedPageBreak/>
        <w:t>Crediting source material that was not used for research</w:t>
      </w:r>
    </w:p>
    <w:p w14:paraId="5758B07D" w14:textId="77777777" w:rsidR="00100835" w:rsidRPr="003C659D" w:rsidRDefault="00100835" w:rsidP="00100835">
      <w:pPr>
        <w:ind w:right="100" w:firstLine="0"/>
        <w:contextualSpacing w:val="0"/>
        <w:rPr>
          <w:rFonts w:ascii="Arial" w:hAnsi="Arial" w:cs="Arial"/>
          <w:color w:val="000000" w:themeColor="text1"/>
        </w:rPr>
      </w:pPr>
    </w:p>
    <w:p w14:paraId="00778AF3" w14:textId="77777777" w:rsidR="00100835" w:rsidRPr="003C659D" w:rsidRDefault="00100835" w:rsidP="00100835">
      <w:pPr>
        <w:ind w:right="100" w:firstLine="0"/>
        <w:contextualSpacing w:val="0"/>
        <w:rPr>
          <w:rFonts w:ascii="Arial" w:hAnsi="Arial" w:cs="Arial"/>
          <w:color w:val="000000" w:themeColor="text1"/>
        </w:rPr>
      </w:pPr>
      <w:r w:rsidRPr="003C659D">
        <w:rPr>
          <w:rFonts w:ascii="Arial" w:hAnsi="Arial" w:cs="Arial"/>
          <w:color w:val="000000" w:themeColor="text1"/>
        </w:rPr>
        <w:t xml:space="preserve">While you are here at UCLA, you may find yourself in a situation where cheating seems like a viable choice. You may rationalize to yourself that “Everyone else does </w:t>
      </w:r>
      <w:proofErr w:type="gramStart"/>
      <w:r w:rsidRPr="003C659D">
        <w:rPr>
          <w:rFonts w:ascii="Arial" w:hAnsi="Arial" w:cs="Arial"/>
          <w:color w:val="000000" w:themeColor="text1"/>
        </w:rPr>
        <w:t>it”…</w:t>
      </w:r>
      <w:proofErr w:type="gramEnd"/>
      <w:r w:rsidRPr="003C659D">
        <w:rPr>
          <w:rFonts w:ascii="Arial" w:hAnsi="Arial" w:cs="Arial"/>
          <w:color w:val="000000" w:themeColor="text1"/>
        </w:rPr>
        <w:t>Well, they don’t. And will that matter when YOU get caught? NO! If you are unsure whether what you are considering doing is cheating, just ask yourself …how would you feel if your actions were public, for anyone to see? Would you feel embarrassed or ashamed? If the answer is yes, that’s a good indicator that you are taking a risk and rationalizing it to yourself.</w:t>
      </w:r>
    </w:p>
    <w:p w14:paraId="051A3019"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color w:val="000000" w:themeColor="text1"/>
        </w:rPr>
        <w:t xml:space="preserve">If after reviewing the information above, you are still unclear about any of the items – </w:t>
      </w:r>
      <w:r w:rsidRPr="003C659D">
        <w:rPr>
          <w:rFonts w:ascii="Arial" w:hAnsi="Arial" w:cs="Arial"/>
          <w:b/>
          <w:color w:val="000000" w:themeColor="text1"/>
        </w:rPr>
        <w:t>don’t take chances</w:t>
      </w:r>
      <w:r w:rsidRPr="003C659D">
        <w:rPr>
          <w:rFonts w:ascii="Arial" w:hAnsi="Arial" w:cs="Arial"/>
          <w:color w:val="000000" w:themeColor="text1"/>
        </w:rPr>
        <w:t xml:space="preserve">, don’t just take your well-intentioned friend’s advice – ASK your TA or your Professor. Know the rules - Ignorance is NO defense. In addition, avoid placing yourself in situations which might lead your TA or Professor to </w:t>
      </w:r>
      <w:r w:rsidRPr="003C659D">
        <w:rPr>
          <w:rFonts w:ascii="Arial" w:hAnsi="Arial" w:cs="Arial"/>
          <w:b/>
          <w:color w:val="000000" w:themeColor="text1"/>
        </w:rPr>
        <w:t>suspect you of cheating</w:t>
      </w:r>
      <w:r w:rsidRPr="003C659D">
        <w:rPr>
          <w:rFonts w:ascii="Arial" w:hAnsi="Arial" w:cs="Arial"/>
          <w:color w:val="000000" w:themeColor="text1"/>
        </w:rPr>
        <w:t>. For example, during an exam don’t sit next to someone with whom you studied in case your answers end up looking “too similar.”</w:t>
      </w:r>
    </w:p>
    <w:p w14:paraId="58B3DBD0"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 xml:space="preserve">Alternatives to Academic Dishonesty   </w:t>
      </w:r>
      <w:r w:rsidRPr="003C659D">
        <w:rPr>
          <w:rFonts w:ascii="Arial" w:hAnsi="Arial" w:cs="Arial"/>
          <w:b/>
          <w:color w:val="000000" w:themeColor="text1"/>
        </w:rPr>
        <w:tab/>
      </w:r>
    </w:p>
    <w:p w14:paraId="0704B0C3" w14:textId="77777777" w:rsidR="00100835" w:rsidRPr="003C659D" w:rsidRDefault="00100835" w:rsidP="00100835">
      <w:pPr>
        <w:numPr>
          <w:ilvl w:val="0"/>
          <w:numId w:val="13"/>
        </w:numPr>
        <w:ind w:hanging="360"/>
        <w:rPr>
          <w:rFonts w:ascii="Arial" w:hAnsi="Arial" w:cs="Arial"/>
          <w:color w:val="000000" w:themeColor="text1"/>
        </w:rPr>
      </w:pPr>
      <w:r w:rsidRPr="003C659D">
        <w:rPr>
          <w:rFonts w:ascii="Arial" w:hAnsi="Arial" w:cs="Arial"/>
          <w:b/>
          <w:color w:val="000000" w:themeColor="text1"/>
        </w:rPr>
        <w:t xml:space="preserve">Seek out help </w:t>
      </w:r>
      <w:r w:rsidRPr="003C659D">
        <w:rPr>
          <w:rFonts w:ascii="Arial" w:hAnsi="Arial" w:cs="Arial"/>
          <w:color w:val="000000" w:themeColor="text1"/>
        </w:rPr>
        <w:t>– meet with your TA or Professor, ask if there is special tutoring available.</w:t>
      </w:r>
    </w:p>
    <w:p w14:paraId="59FDD62C" w14:textId="77777777" w:rsidR="00100835" w:rsidRPr="003C659D" w:rsidRDefault="00100835" w:rsidP="00100835">
      <w:pPr>
        <w:numPr>
          <w:ilvl w:val="0"/>
          <w:numId w:val="13"/>
        </w:numPr>
        <w:spacing w:line="225" w:lineRule="auto"/>
        <w:ind w:hanging="360"/>
        <w:rPr>
          <w:rFonts w:ascii="Arial" w:hAnsi="Arial" w:cs="Arial"/>
          <w:color w:val="000000" w:themeColor="text1"/>
        </w:rPr>
      </w:pPr>
      <w:r w:rsidRPr="003C659D">
        <w:rPr>
          <w:rFonts w:ascii="Arial" w:hAnsi="Arial" w:cs="Arial"/>
          <w:b/>
          <w:color w:val="000000" w:themeColor="text1"/>
        </w:rPr>
        <w:t xml:space="preserve">Drop the course </w:t>
      </w:r>
      <w:r w:rsidRPr="003C659D">
        <w:rPr>
          <w:rFonts w:ascii="Arial" w:hAnsi="Arial" w:cs="Arial"/>
          <w:color w:val="000000" w:themeColor="text1"/>
        </w:rPr>
        <w:t>– can you take it next quarter when you might feel more prepared and less pressured?</w:t>
      </w:r>
    </w:p>
    <w:p w14:paraId="7A0E2BB3" w14:textId="77777777" w:rsidR="00100835" w:rsidRPr="003C659D" w:rsidRDefault="00100835" w:rsidP="00100835">
      <w:pPr>
        <w:numPr>
          <w:ilvl w:val="0"/>
          <w:numId w:val="13"/>
        </w:numPr>
        <w:spacing w:line="225" w:lineRule="auto"/>
        <w:ind w:hanging="360"/>
        <w:rPr>
          <w:rFonts w:ascii="Arial" w:hAnsi="Arial" w:cs="Arial"/>
          <w:color w:val="000000" w:themeColor="text1"/>
        </w:rPr>
      </w:pPr>
      <w:r w:rsidRPr="003C659D">
        <w:rPr>
          <w:rFonts w:ascii="Arial" w:hAnsi="Arial" w:cs="Arial"/>
          <w:b/>
          <w:color w:val="000000" w:themeColor="text1"/>
        </w:rPr>
        <w:t xml:space="preserve">Ask for an extension </w:t>
      </w:r>
      <w:r w:rsidRPr="003C659D">
        <w:rPr>
          <w:rFonts w:ascii="Arial" w:hAnsi="Arial" w:cs="Arial"/>
          <w:color w:val="000000" w:themeColor="text1"/>
        </w:rPr>
        <w:t>– if you explain your situation to your TA or Professor, they might grant you an extended deadline.</w:t>
      </w:r>
    </w:p>
    <w:p w14:paraId="0CAF6A71" w14:textId="77777777" w:rsidR="00100835" w:rsidRPr="003C659D" w:rsidRDefault="00100835" w:rsidP="00100835">
      <w:pPr>
        <w:numPr>
          <w:ilvl w:val="0"/>
          <w:numId w:val="13"/>
        </w:numPr>
        <w:ind w:right="100" w:hanging="360"/>
        <w:rPr>
          <w:rFonts w:ascii="Arial" w:hAnsi="Arial" w:cs="Arial"/>
          <w:color w:val="000000" w:themeColor="text1"/>
        </w:rPr>
      </w:pPr>
      <w:r w:rsidRPr="003C659D">
        <w:rPr>
          <w:rFonts w:ascii="Arial" w:hAnsi="Arial" w:cs="Arial"/>
          <w:b/>
          <w:color w:val="000000" w:themeColor="text1"/>
        </w:rPr>
        <w:t xml:space="preserve">See a counselor </w:t>
      </w:r>
      <w:r w:rsidRPr="003C659D">
        <w:rPr>
          <w:rFonts w:ascii="Arial" w:hAnsi="Arial" w:cs="Arial"/>
          <w:color w:val="000000" w:themeColor="text1"/>
        </w:rPr>
        <w:t>at Student Psychological Services, and/or your school, college or department – UCLA has many resources for students who are feeling the stresses of academic and personal pressures.</w:t>
      </w:r>
    </w:p>
    <w:p w14:paraId="409320A1" w14:textId="77777777" w:rsidR="00100835" w:rsidRPr="003C659D" w:rsidRDefault="00100835" w:rsidP="00100835">
      <w:pPr>
        <w:ind w:right="100" w:firstLine="0"/>
        <w:contextualSpacing w:val="0"/>
        <w:rPr>
          <w:rFonts w:ascii="Arial" w:hAnsi="Arial" w:cs="Arial"/>
          <w:color w:val="000000" w:themeColor="text1"/>
        </w:rPr>
      </w:pPr>
    </w:p>
    <w:p w14:paraId="6757A770" w14:textId="77777777" w:rsidR="00100835" w:rsidRPr="003C659D" w:rsidRDefault="00100835" w:rsidP="00100835">
      <w:pPr>
        <w:ind w:right="100" w:firstLine="0"/>
        <w:contextualSpacing w:val="0"/>
        <w:rPr>
          <w:rFonts w:ascii="Arial" w:hAnsi="Arial" w:cs="Arial"/>
          <w:color w:val="000000" w:themeColor="text1"/>
        </w:rPr>
      </w:pPr>
      <w:r w:rsidRPr="003C659D">
        <w:rPr>
          <w:rFonts w:ascii="Arial" w:hAnsi="Arial" w:cs="Arial"/>
          <w:color w:val="000000" w:themeColor="text1"/>
        </w:rPr>
        <w:t xml:space="preserve">Remember, </w:t>
      </w:r>
      <w:r w:rsidRPr="003C659D">
        <w:rPr>
          <w:rFonts w:ascii="Arial" w:hAnsi="Arial" w:cs="Arial"/>
          <w:b/>
          <w:color w:val="000000" w:themeColor="text1"/>
        </w:rPr>
        <w:t>getting caught cheating affects more than just your GPA</w:t>
      </w:r>
      <w:r w:rsidRPr="003C659D">
        <w:rPr>
          <w:rFonts w:ascii="Arial" w:hAnsi="Arial" w:cs="Arial"/>
          <w:color w:val="000000" w:themeColor="text1"/>
        </w:rPr>
        <w:t>. How will you explain to your parents, family and friends that you have been suspended or dismissed? How will it affect your financial aid award and/or scholarship money? Will you be required to, and be able to pay back that money if you are no longer a student? If you live in the residence halls, where will you go if you are told you can no longer live there?</w:t>
      </w:r>
    </w:p>
    <w:p w14:paraId="28BF638F" w14:textId="77777777" w:rsidR="00100835" w:rsidRPr="003C659D" w:rsidRDefault="00100835" w:rsidP="00100835">
      <w:pPr>
        <w:ind w:right="100" w:firstLine="0"/>
        <w:contextualSpacing w:val="0"/>
        <w:rPr>
          <w:rFonts w:ascii="Arial" w:hAnsi="Arial" w:cs="Arial"/>
          <w:color w:val="000000" w:themeColor="text1"/>
        </w:rPr>
      </w:pPr>
      <w:r w:rsidRPr="003C659D">
        <w:rPr>
          <w:rFonts w:ascii="Arial" w:hAnsi="Arial" w:cs="Arial"/>
          <w:color w:val="000000" w:themeColor="text1"/>
        </w:rPr>
        <w:t>You have worked very hard to get here, so don’t cheat! If you would like more information, please come see us at the Dean of Students’ Office in 1206 Murphy Hall, call us at (310) 825-3871 or visit their website at</w:t>
      </w:r>
      <w:hyperlink r:id="rId22">
        <w:r w:rsidRPr="003C659D">
          <w:rPr>
            <w:rFonts w:ascii="Arial" w:hAnsi="Arial" w:cs="Arial"/>
            <w:color w:val="000000" w:themeColor="text1"/>
          </w:rPr>
          <w:t xml:space="preserve"> </w:t>
        </w:r>
      </w:hyperlink>
      <w:hyperlink r:id="rId23">
        <w:r w:rsidRPr="003C659D">
          <w:rPr>
            <w:rFonts w:ascii="Arial" w:hAnsi="Arial" w:cs="Arial"/>
            <w:color w:val="0002FF"/>
            <w:u w:val="single"/>
          </w:rPr>
          <w:t>www.deanofstudents.ucla.edu</w:t>
        </w:r>
      </w:hyperlink>
      <w:hyperlink r:id="rId24">
        <w:r w:rsidRPr="003C659D">
          <w:rPr>
            <w:rFonts w:ascii="Arial" w:hAnsi="Arial" w:cs="Arial"/>
            <w:color w:val="000000" w:themeColor="text1"/>
          </w:rPr>
          <w:t>.</w:t>
        </w:r>
      </w:hyperlink>
      <w:r w:rsidRPr="003C659D">
        <w:rPr>
          <w:rFonts w:ascii="Arial" w:hAnsi="Arial" w:cs="Arial"/>
          <w:color w:val="000000" w:themeColor="text1"/>
        </w:rPr>
        <w:t xml:space="preserve"> </w:t>
      </w:r>
    </w:p>
    <w:p w14:paraId="515B1FB1" w14:textId="77777777" w:rsidR="00100835" w:rsidRPr="003C659D" w:rsidRDefault="003C659D" w:rsidP="00100835">
      <w:pPr>
        <w:ind w:right="100" w:firstLine="0"/>
        <w:contextualSpacing w:val="0"/>
        <w:rPr>
          <w:rFonts w:ascii="Arial" w:hAnsi="Arial" w:cs="Arial"/>
          <w:color w:val="000000" w:themeColor="text1"/>
        </w:rPr>
      </w:pPr>
      <w:r w:rsidRPr="003C659D">
        <w:rPr>
          <w:rFonts w:ascii="Arial" w:hAnsi="Arial" w:cs="Arial"/>
          <w:noProof/>
          <w:color w:val="000000" w:themeColor="text1"/>
        </w:rPr>
      </w:r>
      <w:r w:rsidR="003C659D" w:rsidRPr="003C659D">
        <w:rPr>
          <w:rFonts w:ascii="Arial" w:hAnsi="Arial" w:cs="Arial"/>
          <w:noProof/>
          <w:color w:val="000000" w:themeColor="text1"/>
        </w:rPr>
        <w:pict w14:anchorId="4AF95C4B">
          <v:rect id="_x0000_i1031" alt="" style="width:468pt;height:.05pt;mso-width-percent:0;mso-height-percent:0;mso-width-percent:0;mso-height-percent:0" o:hralign="center" o:hrstd="t" o:hr="t" fillcolor="#a0a0a0" stroked="f"/>
        </w:pict>
      </w:r>
    </w:p>
    <w:p w14:paraId="2FDBB2BA" w14:textId="77777777" w:rsidR="00100835" w:rsidRPr="003C659D" w:rsidRDefault="00100835" w:rsidP="00100835">
      <w:pPr>
        <w:rPr>
          <w:rStyle w:val="Strong"/>
          <w:rFonts w:ascii="Arial" w:hAnsi="Arial" w:cs="Arial"/>
        </w:rPr>
      </w:pPr>
      <w:r w:rsidRPr="003C659D">
        <w:rPr>
          <w:rStyle w:val="Strong"/>
          <w:rFonts w:ascii="Arial" w:hAnsi="Arial" w:cs="Arial"/>
        </w:rPr>
        <w:br w:type="page"/>
      </w:r>
    </w:p>
    <w:p w14:paraId="1A6452DA" w14:textId="77777777" w:rsidR="00100835" w:rsidRPr="003C659D" w:rsidRDefault="00100835" w:rsidP="00100835">
      <w:pPr>
        <w:keepNext w:val="0"/>
        <w:keepLines w:val="0"/>
        <w:autoSpaceDE w:val="0"/>
        <w:autoSpaceDN w:val="0"/>
        <w:adjustRightInd w:val="0"/>
        <w:spacing w:after="0"/>
        <w:ind w:firstLine="0"/>
        <w:contextualSpacing w:val="0"/>
        <w:jc w:val="left"/>
        <w:rPr>
          <w:rStyle w:val="Strong"/>
          <w:rFonts w:ascii="Arial" w:hAnsi="Arial" w:cs="Arial"/>
        </w:rPr>
      </w:pPr>
      <w:r w:rsidRPr="003C659D">
        <w:rPr>
          <w:rStyle w:val="Strong"/>
          <w:rFonts w:ascii="Arial" w:hAnsi="Arial" w:cs="Arial"/>
        </w:rPr>
        <w:lastRenderedPageBreak/>
        <w:t xml:space="preserve"> COVID-19 Policy</w:t>
      </w:r>
    </w:p>
    <w:p w14:paraId="15CB4166" w14:textId="77777777" w:rsidR="00100835" w:rsidRPr="003C659D" w:rsidRDefault="00100835" w:rsidP="00100835">
      <w:pPr>
        <w:keepNext w:val="0"/>
        <w:keepLines w:val="0"/>
        <w:autoSpaceDE w:val="0"/>
        <w:autoSpaceDN w:val="0"/>
        <w:adjustRightInd w:val="0"/>
        <w:spacing w:after="0"/>
        <w:ind w:firstLine="0"/>
        <w:contextualSpacing w:val="0"/>
        <w:jc w:val="left"/>
        <w:rPr>
          <w:rStyle w:val="Strong"/>
          <w:rFonts w:ascii="Arial" w:hAnsi="Arial" w:cs="Arial"/>
        </w:rPr>
      </w:pPr>
    </w:p>
    <w:p w14:paraId="3198B57B"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xml:space="preserve"> Keeping our community safe depends on each of us following the latest UCLA health and safety guidelines. While campus policies fluctuate with shifting local, state, and national mandates, current</w:t>
      </w:r>
    </w:p>
    <w:p w14:paraId="4A76F7D7"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xml:space="preserve">information is available at </w:t>
      </w:r>
      <w:hyperlink r:id="rId25" w:history="1">
        <w:r w:rsidRPr="003C659D">
          <w:rPr>
            <w:rStyle w:val="Hyperlink"/>
            <w:rFonts w:ascii="Arial" w:hAnsi="Arial" w:cs="Arial"/>
          </w:rPr>
          <w:t>covid-19.ucla.edu</w:t>
        </w:r>
      </w:hyperlink>
      <w:r w:rsidRPr="003C659D">
        <w:rPr>
          <w:rFonts w:ascii="Arial" w:hAnsi="Arial" w:cs="Arial"/>
          <w:color w:val="000000"/>
        </w:rPr>
        <w:t>.</w:t>
      </w:r>
    </w:p>
    <w:p w14:paraId="579BF109" w14:textId="77777777" w:rsidR="009A46B5" w:rsidRPr="003C659D" w:rsidRDefault="009A46B5" w:rsidP="00100835">
      <w:pPr>
        <w:keepNext w:val="0"/>
        <w:keepLines w:val="0"/>
        <w:autoSpaceDE w:val="0"/>
        <w:autoSpaceDN w:val="0"/>
        <w:adjustRightInd w:val="0"/>
        <w:spacing w:after="0"/>
        <w:ind w:firstLine="0"/>
        <w:contextualSpacing w:val="0"/>
        <w:jc w:val="left"/>
        <w:rPr>
          <w:rFonts w:ascii="Arial" w:hAnsi="Arial" w:cs="Arial"/>
          <w:color w:val="000000"/>
        </w:rPr>
      </w:pPr>
    </w:p>
    <w:p w14:paraId="510EC9DF" w14:textId="7B3C692E"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At present, each of us:</w:t>
      </w:r>
    </w:p>
    <w:p w14:paraId="3F6356E3"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p>
    <w:p w14:paraId="61092B5D" w14:textId="3F24A3BE"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xml:space="preserve">● Is responsible, regardless of vaccination status, for wearing an </w:t>
      </w:r>
      <w:hyperlink r:id="rId26" w:history="1">
        <w:r w:rsidRPr="003C659D">
          <w:rPr>
            <w:rStyle w:val="Hyperlink"/>
            <w:rFonts w:ascii="Arial" w:hAnsi="Arial" w:cs="Arial"/>
          </w:rPr>
          <w:t>approved mask</w:t>
        </w:r>
      </w:hyperlink>
      <w:r w:rsidRPr="003C659D">
        <w:rPr>
          <w:rFonts w:ascii="Arial" w:hAnsi="Arial" w:cs="Arial"/>
          <w:color w:val="1155CD"/>
        </w:rPr>
        <w:t xml:space="preserve"> </w:t>
      </w:r>
      <w:r w:rsidRPr="003C659D">
        <w:rPr>
          <w:rFonts w:ascii="Arial" w:hAnsi="Arial" w:cs="Arial"/>
          <w:color w:val="000000"/>
        </w:rPr>
        <w:t>that fully covers</w:t>
      </w:r>
    </w:p>
    <w:p w14:paraId="37D17404"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our nose and mouth for the duration of class, office hours, or other course-related activity.</w:t>
      </w:r>
    </w:p>
    <w:p w14:paraId="795C8023"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Disposable masks are available at the Wooden Center for anyone unable to obtain a</w:t>
      </w:r>
    </w:p>
    <w:p w14:paraId="6CACB1E1"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mask or who has forgotten to bring one to campus.</w:t>
      </w:r>
    </w:p>
    <w:p w14:paraId="3830E59F" w14:textId="3BAAC098"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xml:space="preserve">○ Appropriate masks include </w:t>
      </w:r>
      <w:r w:rsidR="00383077" w:rsidRPr="003C659D">
        <w:rPr>
          <w:rFonts w:ascii="Arial" w:hAnsi="Arial" w:cs="Arial"/>
          <w:color w:val="000000"/>
        </w:rPr>
        <w:t xml:space="preserve">medical grade, including </w:t>
      </w:r>
      <w:r w:rsidRPr="003C659D">
        <w:rPr>
          <w:rFonts w:ascii="Arial" w:hAnsi="Arial" w:cs="Arial"/>
          <w:color w:val="000000"/>
        </w:rPr>
        <w:t>surgical masks, non-woven</w:t>
      </w:r>
    </w:p>
    <w:p w14:paraId="46E5D95B"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KN95 masks, and N95 respirators.</w:t>
      </w:r>
    </w:p>
    <w:p w14:paraId="7AD054AB"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Please note that scarves, balaclavas/ski masks, single-layer fabric masks and neck</w:t>
      </w:r>
    </w:p>
    <w:p w14:paraId="254D1172"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gaiters, bandanas, and turtleneck collars are not adequate.</w:t>
      </w:r>
    </w:p>
    <w:p w14:paraId="18A2F67E" w14:textId="77777777" w:rsidR="00100835" w:rsidRPr="003C659D" w:rsidRDefault="00100835" w:rsidP="00100835">
      <w:pPr>
        <w:keepNext w:val="0"/>
        <w:keepLines w:val="0"/>
        <w:autoSpaceDE w:val="0"/>
        <w:autoSpaceDN w:val="0"/>
        <w:adjustRightInd w:val="0"/>
        <w:spacing w:after="0"/>
        <w:ind w:firstLine="0"/>
        <w:contextualSpacing w:val="0"/>
        <w:jc w:val="left"/>
        <w:rPr>
          <w:rStyle w:val="Hyperlink"/>
          <w:rFonts w:ascii="Arial" w:hAnsi="Arial" w:cs="Arial"/>
        </w:rPr>
      </w:pPr>
      <w:r w:rsidRPr="003C659D">
        <w:rPr>
          <w:rFonts w:ascii="Arial" w:hAnsi="Arial" w:cs="Arial"/>
          <w:color w:val="000000"/>
        </w:rPr>
        <w:t xml:space="preserve">○ For those that have a medical reason not to wear a mask, you can contact the </w:t>
      </w:r>
      <w:r w:rsidRPr="003C659D">
        <w:rPr>
          <w:rFonts w:ascii="Arial" w:hAnsi="Arial" w:cs="Arial"/>
          <w:color w:val="1155CD"/>
        </w:rPr>
        <w:fldChar w:fldCharType="begin"/>
      </w:r>
      <w:r w:rsidRPr="003C659D">
        <w:rPr>
          <w:rFonts w:ascii="Arial" w:hAnsi="Arial" w:cs="Arial"/>
          <w:color w:val="1155CD"/>
        </w:rPr>
        <w:instrText xml:space="preserve"> HYPERLINK "https://cae.ucla.edu/" </w:instrText>
      </w:r>
      <w:r w:rsidRPr="003C659D">
        <w:rPr>
          <w:rFonts w:ascii="Arial" w:hAnsi="Arial" w:cs="Arial"/>
          <w:color w:val="1155CD"/>
        </w:rPr>
      </w:r>
      <w:r w:rsidRPr="003C659D">
        <w:rPr>
          <w:rFonts w:ascii="Arial" w:hAnsi="Arial" w:cs="Arial"/>
          <w:color w:val="1155CD"/>
        </w:rPr>
        <w:fldChar w:fldCharType="separate"/>
      </w:r>
      <w:r w:rsidRPr="003C659D">
        <w:rPr>
          <w:rStyle w:val="Hyperlink"/>
          <w:rFonts w:ascii="Arial" w:hAnsi="Arial" w:cs="Arial"/>
        </w:rPr>
        <w:t>Center for</w:t>
      </w:r>
    </w:p>
    <w:p w14:paraId="3ED6FC77"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Style w:val="Hyperlink"/>
          <w:rFonts w:ascii="Arial" w:hAnsi="Arial" w:cs="Arial"/>
        </w:rPr>
        <w:t>Accessible Education</w:t>
      </w:r>
      <w:r w:rsidRPr="003C659D">
        <w:rPr>
          <w:rFonts w:ascii="Arial" w:hAnsi="Arial" w:cs="Arial"/>
          <w:color w:val="1155CD"/>
        </w:rPr>
        <w:fldChar w:fldCharType="end"/>
      </w:r>
      <w:r w:rsidRPr="003C659D">
        <w:rPr>
          <w:rFonts w:ascii="Arial" w:hAnsi="Arial" w:cs="Arial"/>
          <w:color w:val="1155CD"/>
        </w:rPr>
        <w:t xml:space="preserve"> </w:t>
      </w:r>
      <w:r w:rsidRPr="003C659D">
        <w:rPr>
          <w:rFonts w:ascii="Arial" w:hAnsi="Arial" w:cs="Arial"/>
          <w:color w:val="000000"/>
        </w:rPr>
        <w:t>(CAE) to have this exception approved and sent to instructors.</w:t>
      </w:r>
    </w:p>
    <w:p w14:paraId="58A04003"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Must be fully vaccinated by September 9th. Per the COVID-19 Response and Recovery Task</w:t>
      </w:r>
    </w:p>
    <w:p w14:paraId="16C4AAAE"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xml:space="preserve">Force, unvaccinated students must comply with </w:t>
      </w:r>
      <w:hyperlink r:id="rId27" w:history="1">
        <w:r w:rsidRPr="003C659D">
          <w:rPr>
            <w:rStyle w:val="Hyperlink"/>
            <w:rFonts w:ascii="Arial" w:hAnsi="Arial" w:cs="Arial"/>
          </w:rPr>
          <w:t>twice-weekly testing</w:t>
        </w:r>
      </w:hyperlink>
      <w:r w:rsidRPr="003C659D">
        <w:rPr>
          <w:rFonts w:ascii="Arial" w:hAnsi="Arial" w:cs="Arial"/>
          <w:color w:val="000000"/>
        </w:rPr>
        <w:t>.</w:t>
      </w:r>
    </w:p>
    <w:p w14:paraId="11D484CB"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xml:space="preserve">● Is required to complete </w:t>
      </w:r>
      <w:hyperlink r:id="rId28" w:history="1">
        <w:r w:rsidRPr="003C659D">
          <w:rPr>
            <w:rStyle w:val="Hyperlink"/>
            <w:rFonts w:ascii="Arial" w:hAnsi="Arial" w:cs="Arial"/>
          </w:rPr>
          <w:t>daily symptom checks</w:t>
        </w:r>
      </w:hyperlink>
      <w:r w:rsidRPr="003C659D">
        <w:rPr>
          <w:rFonts w:ascii="Arial" w:hAnsi="Arial" w:cs="Arial"/>
          <w:color w:val="000000"/>
        </w:rPr>
        <w:t>, regardless of vaccination status.</w:t>
      </w:r>
    </w:p>
    <w:p w14:paraId="20F72056"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p>
    <w:p w14:paraId="43A04CBF"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Be advised that refusal to comply with current campus directives related to COVID-19 mitigation will</w:t>
      </w:r>
    </w:p>
    <w:p w14:paraId="77AD1C7E"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result in dismissal from the classroom and referral to the Office of Student Conduct. If you have any</w:t>
      </w:r>
    </w:p>
    <w:p w14:paraId="472AF733"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questions or concerns about UCLA’s COVID-19 protocol, go to</w:t>
      </w:r>
    </w:p>
    <w:p w14:paraId="565A28E2"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hyperlink r:id="rId29" w:history="1">
        <w:r w:rsidRPr="003C659D">
          <w:rPr>
            <w:rStyle w:val="Hyperlink"/>
            <w:rFonts w:ascii="Arial" w:hAnsi="Arial" w:cs="Arial"/>
          </w:rPr>
          <w:t>https://covid-19.ucla.edu/information-for-students/</w:t>
        </w:r>
      </w:hyperlink>
      <w:r w:rsidRPr="003C659D">
        <w:rPr>
          <w:rFonts w:ascii="Arial" w:hAnsi="Arial" w:cs="Arial"/>
          <w:color w:val="000000"/>
        </w:rPr>
        <w:t>; if you have any questions specific to this course, I</w:t>
      </w:r>
    </w:p>
    <w:p w14:paraId="5BDF3945" w14:textId="77777777" w:rsidR="00100835" w:rsidRPr="003C659D" w:rsidRDefault="00100835" w:rsidP="00100835">
      <w:pPr>
        <w:ind w:firstLine="0"/>
        <w:contextualSpacing w:val="0"/>
        <w:rPr>
          <w:rFonts w:ascii="Arial" w:hAnsi="Arial" w:cs="Arial"/>
          <w:color w:val="000000"/>
        </w:rPr>
      </w:pPr>
      <w:r w:rsidRPr="003C659D">
        <w:rPr>
          <w:rFonts w:ascii="Arial" w:hAnsi="Arial" w:cs="Arial"/>
          <w:color w:val="000000"/>
        </w:rPr>
        <w:t>am happy to talk further. Thank you for protecting your fellow Bruins!</w:t>
      </w:r>
    </w:p>
    <w:p w14:paraId="1DA4FDBC" w14:textId="77777777" w:rsidR="00100835" w:rsidRPr="003C659D" w:rsidRDefault="00100835" w:rsidP="00100835">
      <w:pPr>
        <w:ind w:firstLine="0"/>
        <w:contextualSpacing w:val="0"/>
        <w:rPr>
          <w:rFonts w:ascii="Arial" w:hAnsi="Arial" w:cs="Arial"/>
          <w:color w:val="000000" w:themeColor="text1"/>
        </w:rPr>
      </w:pPr>
    </w:p>
    <w:p w14:paraId="5DA6DDD3"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 xml:space="preserve">Please keep this syllabus easily accessible so that you can refer to it throughout the quarter. Contact me or your instructor with any clarifying questions in advance of the quarter or within the first week. I look forward to getting to know you and supporting your learning in this course. </w:t>
      </w:r>
    </w:p>
    <w:p w14:paraId="6598E142" w14:textId="77777777" w:rsidR="00100835" w:rsidRPr="003C659D" w:rsidRDefault="00100835" w:rsidP="00100835">
      <w:pPr>
        <w:ind w:firstLine="0"/>
        <w:contextualSpacing w:val="0"/>
        <w:rPr>
          <w:rFonts w:ascii="Arial" w:hAnsi="Arial" w:cs="Arial"/>
          <w:color w:val="000000" w:themeColor="text1"/>
        </w:rPr>
      </w:pPr>
    </w:p>
    <w:p w14:paraId="3506999D" w14:textId="77777777" w:rsidR="00100835" w:rsidRPr="003C659D" w:rsidRDefault="00100835" w:rsidP="00100835">
      <w:pPr>
        <w:ind w:firstLine="0"/>
        <w:contextualSpacing w:val="0"/>
        <w:rPr>
          <w:rFonts w:ascii="Arial" w:hAnsi="Arial" w:cs="Arial"/>
          <w:color w:val="000000" w:themeColor="text1"/>
        </w:rPr>
      </w:pPr>
    </w:p>
    <w:p w14:paraId="3092643F" w14:textId="77777777" w:rsidR="00B93490" w:rsidRPr="003C659D" w:rsidRDefault="00B93490" w:rsidP="00100835">
      <w:pPr>
        <w:pStyle w:val="Heading1"/>
        <w:contextualSpacing w:val="0"/>
        <w:jc w:val="both"/>
        <w:rPr>
          <w:rFonts w:ascii="Arial" w:hAnsi="Arial" w:cs="Arial"/>
          <w:color w:val="000000" w:themeColor="text1"/>
          <w:sz w:val="22"/>
          <w:szCs w:val="22"/>
        </w:rPr>
      </w:pPr>
    </w:p>
    <w:sectPr w:rsidR="00B93490" w:rsidRPr="003C659D">
      <w:footerReference w:type="default" r:id="rId30"/>
      <w:footerReference w:type="first" r:id="rId31"/>
      <w:pgSz w:w="12240" w:h="15840"/>
      <w:pgMar w:top="720" w:right="720" w:bottom="1440" w:left="72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74C1" w14:textId="77777777" w:rsidR="002A3E9A" w:rsidRDefault="002A3E9A">
      <w:pPr>
        <w:spacing w:after="0"/>
      </w:pPr>
      <w:r>
        <w:separator/>
      </w:r>
    </w:p>
  </w:endnote>
  <w:endnote w:type="continuationSeparator" w:id="0">
    <w:p w14:paraId="3281CA59" w14:textId="77777777" w:rsidR="002A3E9A" w:rsidRDefault="002A3E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FBA8" w14:textId="77777777" w:rsidR="00B93490" w:rsidRDefault="007D7AD6">
    <w:pPr>
      <w:ind w:firstLine="720"/>
      <w:contextualSpacing w:val="0"/>
      <w:jc w:val="center"/>
    </w:pPr>
    <w:r>
      <w:fldChar w:fldCharType="begin"/>
    </w:r>
    <w:r>
      <w:instrText>PAGE</w:instrText>
    </w:r>
    <w:r>
      <w:fldChar w:fldCharType="separate"/>
    </w:r>
    <w:r w:rsidR="00D2796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0EA3" w14:textId="77777777" w:rsidR="00B93490" w:rsidRDefault="00B93490">
    <w:pPr>
      <w:ind w:firstLine="0"/>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785D" w14:textId="77777777" w:rsidR="002A3E9A" w:rsidRDefault="002A3E9A">
      <w:pPr>
        <w:spacing w:after="0"/>
      </w:pPr>
      <w:r>
        <w:separator/>
      </w:r>
    </w:p>
  </w:footnote>
  <w:footnote w:type="continuationSeparator" w:id="0">
    <w:p w14:paraId="2DAB7DEF" w14:textId="77777777" w:rsidR="002A3E9A" w:rsidRDefault="002A3E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2531B"/>
    <w:multiLevelType w:val="multilevel"/>
    <w:tmpl w:val="F6ACB8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4E62219"/>
    <w:multiLevelType w:val="multilevel"/>
    <w:tmpl w:val="A59E38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5BE7EA9"/>
    <w:multiLevelType w:val="multilevel"/>
    <w:tmpl w:val="BF1404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77B281E"/>
    <w:multiLevelType w:val="multilevel"/>
    <w:tmpl w:val="A4FC03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5C44607"/>
    <w:multiLevelType w:val="hybridMultilevel"/>
    <w:tmpl w:val="7F9E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52462"/>
    <w:multiLevelType w:val="hybridMultilevel"/>
    <w:tmpl w:val="DAC8E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66020"/>
    <w:multiLevelType w:val="multilevel"/>
    <w:tmpl w:val="F11451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68A480E"/>
    <w:multiLevelType w:val="multilevel"/>
    <w:tmpl w:val="1E04DD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9DB742F"/>
    <w:multiLevelType w:val="multilevel"/>
    <w:tmpl w:val="F6ACB8C4"/>
    <w:lvl w:ilvl="0">
      <w:start w:val="1"/>
      <w:numFmt w:val="bullet"/>
      <w:lvlText w:val="●"/>
      <w:lvlJc w:val="left"/>
      <w:pPr>
        <w:ind w:left="1440" w:firstLine="360"/>
      </w:pPr>
      <w:rPr>
        <w:u w:val="none"/>
      </w:rPr>
    </w:lvl>
    <w:lvl w:ilvl="1">
      <w:start w:val="1"/>
      <w:numFmt w:val="bullet"/>
      <w:lvlText w:val="○"/>
      <w:lvlJc w:val="left"/>
      <w:pPr>
        <w:ind w:left="2160" w:firstLine="1080"/>
      </w:pPr>
      <w:rPr>
        <w:u w:val="none"/>
      </w:rPr>
    </w:lvl>
    <w:lvl w:ilvl="2">
      <w:start w:val="1"/>
      <w:numFmt w:val="bullet"/>
      <w:lvlText w:val="■"/>
      <w:lvlJc w:val="left"/>
      <w:pPr>
        <w:ind w:left="2880" w:firstLine="1800"/>
      </w:pPr>
      <w:rPr>
        <w:u w:val="none"/>
      </w:rPr>
    </w:lvl>
    <w:lvl w:ilvl="3">
      <w:start w:val="1"/>
      <w:numFmt w:val="bullet"/>
      <w:lvlText w:val="●"/>
      <w:lvlJc w:val="left"/>
      <w:pPr>
        <w:ind w:left="3600" w:firstLine="2520"/>
      </w:pPr>
      <w:rPr>
        <w:u w:val="none"/>
      </w:rPr>
    </w:lvl>
    <w:lvl w:ilvl="4">
      <w:start w:val="1"/>
      <w:numFmt w:val="bullet"/>
      <w:lvlText w:val="○"/>
      <w:lvlJc w:val="left"/>
      <w:pPr>
        <w:ind w:left="4320" w:firstLine="3240"/>
      </w:pPr>
      <w:rPr>
        <w:u w:val="none"/>
      </w:rPr>
    </w:lvl>
    <w:lvl w:ilvl="5">
      <w:start w:val="1"/>
      <w:numFmt w:val="bullet"/>
      <w:lvlText w:val="■"/>
      <w:lvlJc w:val="left"/>
      <w:pPr>
        <w:ind w:left="5040" w:firstLine="3960"/>
      </w:pPr>
      <w:rPr>
        <w:u w:val="none"/>
      </w:rPr>
    </w:lvl>
    <w:lvl w:ilvl="6">
      <w:start w:val="1"/>
      <w:numFmt w:val="bullet"/>
      <w:lvlText w:val="●"/>
      <w:lvlJc w:val="left"/>
      <w:pPr>
        <w:ind w:left="5760" w:firstLine="4680"/>
      </w:pPr>
      <w:rPr>
        <w:u w:val="none"/>
      </w:rPr>
    </w:lvl>
    <w:lvl w:ilvl="7">
      <w:start w:val="1"/>
      <w:numFmt w:val="bullet"/>
      <w:lvlText w:val="○"/>
      <w:lvlJc w:val="left"/>
      <w:pPr>
        <w:ind w:left="6480" w:firstLine="5400"/>
      </w:pPr>
      <w:rPr>
        <w:u w:val="none"/>
      </w:rPr>
    </w:lvl>
    <w:lvl w:ilvl="8">
      <w:start w:val="1"/>
      <w:numFmt w:val="bullet"/>
      <w:lvlText w:val="■"/>
      <w:lvlJc w:val="left"/>
      <w:pPr>
        <w:ind w:left="7200" w:firstLine="6120"/>
      </w:pPr>
      <w:rPr>
        <w:u w:val="none"/>
      </w:rPr>
    </w:lvl>
  </w:abstractNum>
  <w:abstractNum w:abstractNumId="10" w15:restartNumberingAfterBreak="0">
    <w:nsid w:val="30DE6FE0"/>
    <w:multiLevelType w:val="multilevel"/>
    <w:tmpl w:val="59CAFA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36B492E"/>
    <w:multiLevelType w:val="multilevel"/>
    <w:tmpl w:val="5EAEC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B5B236C"/>
    <w:multiLevelType w:val="multilevel"/>
    <w:tmpl w:val="59989C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32E5B22"/>
    <w:multiLevelType w:val="multilevel"/>
    <w:tmpl w:val="D62C0EB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4" w15:restartNumberingAfterBreak="0">
    <w:nsid w:val="57BC0B16"/>
    <w:multiLevelType w:val="multilevel"/>
    <w:tmpl w:val="D940050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5" w15:restartNumberingAfterBreak="0">
    <w:nsid w:val="5D1C3A3F"/>
    <w:multiLevelType w:val="multilevel"/>
    <w:tmpl w:val="A8BE1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8B33DF"/>
    <w:multiLevelType w:val="multilevel"/>
    <w:tmpl w:val="6BD2D0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FF87A5E"/>
    <w:multiLevelType w:val="multilevel"/>
    <w:tmpl w:val="72E2B2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62A34E2E"/>
    <w:multiLevelType w:val="multilevel"/>
    <w:tmpl w:val="130E84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62EA0570"/>
    <w:multiLevelType w:val="multilevel"/>
    <w:tmpl w:val="7954E6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4D439CA"/>
    <w:multiLevelType w:val="multilevel"/>
    <w:tmpl w:val="976C71F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16cid:durableId="257324589">
    <w:abstractNumId w:val="3"/>
  </w:num>
  <w:num w:numId="2" w16cid:durableId="690186904">
    <w:abstractNumId w:val="13"/>
  </w:num>
  <w:num w:numId="3" w16cid:durableId="682437181">
    <w:abstractNumId w:val="17"/>
  </w:num>
  <w:num w:numId="4" w16cid:durableId="376274834">
    <w:abstractNumId w:val="10"/>
  </w:num>
  <w:num w:numId="5" w16cid:durableId="2080471728">
    <w:abstractNumId w:val="16"/>
  </w:num>
  <w:num w:numId="6" w16cid:durableId="155999172">
    <w:abstractNumId w:val="4"/>
  </w:num>
  <w:num w:numId="7" w16cid:durableId="985938779">
    <w:abstractNumId w:val="20"/>
  </w:num>
  <w:num w:numId="8" w16cid:durableId="987783667">
    <w:abstractNumId w:val="2"/>
  </w:num>
  <w:num w:numId="9" w16cid:durableId="60104997">
    <w:abstractNumId w:val="8"/>
  </w:num>
  <w:num w:numId="10" w16cid:durableId="1277250568">
    <w:abstractNumId w:val="19"/>
  </w:num>
  <w:num w:numId="11" w16cid:durableId="189494971">
    <w:abstractNumId w:val="11"/>
  </w:num>
  <w:num w:numId="12" w16cid:durableId="1333027452">
    <w:abstractNumId w:val="7"/>
  </w:num>
  <w:num w:numId="13" w16cid:durableId="1151553817">
    <w:abstractNumId w:val="18"/>
  </w:num>
  <w:num w:numId="14" w16cid:durableId="241110970">
    <w:abstractNumId w:val="12"/>
  </w:num>
  <w:num w:numId="15" w16cid:durableId="277182607">
    <w:abstractNumId w:val="14"/>
  </w:num>
  <w:num w:numId="16" w16cid:durableId="1360938273">
    <w:abstractNumId w:val="1"/>
  </w:num>
  <w:num w:numId="17" w16cid:durableId="531766960">
    <w:abstractNumId w:val="5"/>
  </w:num>
  <w:num w:numId="18" w16cid:durableId="916406397">
    <w:abstractNumId w:val="15"/>
  </w:num>
  <w:num w:numId="19" w16cid:durableId="203642028">
    <w:abstractNumId w:val="15"/>
  </w:num>
  <w:num w:numId="20" w16cid:durableId="1238438725">
    <w:abstractNumId w:val="6"/>
  </w:num>
  <w:num w:numId="21" w16cid:durableId="1254439261">
    <w:abstractNumId w:val="9"/>
  </w:num>
  <w:num w:numId="22" w16cid:durableId="17708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90"/>
    <w:rsid w:val="000063B8"/>
    <w:rsid w:val="00015F8E"/>
    <w:rsid w:val="00025FE3"/>
    <w:rsid w:val="000319E5"/>
    <w:rsid w:val="000C1BE9"/>
    <w:rsid w:val="000E5A15"/>
    <w:rsid w:val="000F5FC8"/>
    <w:rsid w:val="00100734"/>
    <w:rsid w:val="00100835"/>
    <w:rsid w:val="001475B9"/>
    <w:rsid w:val="001533DB"/>
    <w:rsid w:val="00165EC6"/>
    <w:rsid w:val="00195AAB"/>
    <w:rsid w:val="001E0ED1"/>
    <w:rsid w:val="00284ACA"/>
    <w:rsid w:val="002A3E9A"/>
    <w:rsid w:val="002B0961"/>
    <w:rsid w:val="002B5A1E"/>
    <w:rsid w:val="00315506"/>
    <w:rsid w:val="00330A86"/>
    <w:rsid w:val="003430C3"/>
    <w:rsid w:val="00383077"/>
    <w:rsid w:val="003A11C6"/>
    <w:rsid w:val="003C659D"/>
    <w:rsid w:val="00413DA2"/>
    <w:rsid w:val="004713E8"/>
    <w:rsid w:val="00483212"/>
    <w:rsid w:val="00484E26"/>
    <w:rsid w:val="005A75C3"/>
    <w:rsid w:val="005D0034"/>
    <w:rsid w:val="00646434"/>
    <w:rsid w:val="006B6445"/>
    <w:rsid w:val="006C618C"/>
    <w:rsid w:val="006C735C"/>
    <w:rsid w:val="00700486"/>
    <w:rsid w:val="00733AEE"/>
    <w:rsid w:val="007D7AD6"/>
    <w:rsid w:val="007F17BF"/>
    <w:rsid w:val="008E2B9C"/>
    <w:rsid w:val="00914765"/>
    <w:rsid w:val="009A46B5"/>
    <w:rsid w:val="009D0C80"/>
    <w:rsid w:val="00A15CFA"/>
    <w:rsid w:val="00A244BB"/>
    <w:rsid w:val="00AF54C5"/>
    <w:rsid w:val="00B03795"/>
    <w:rsid w:val="00B107E6"/>
    <w:rsid w:val="00B832C2"/>
    <w:rsid w:val="00B93490"/>
    <w:rsid w:val="00BF26A9"/>
    <w:rsid w:val="00C3084E"/>
    <w:rsid w:val="00CC2AAB"/>
    <w:rsid w:val="00D27966"/>
    <w:rsid w:val="00D43728"/>
    <w:rsid w:val="00D57F47"/>
    <w:rsid w:val="00DB2C42"/>
    <w:rsid w:val="00DC2704"/>
    <w:rsid w:val="00E33D58"/>
    <w:rsid w:val="00E379DD"/>
    <w:rsid w:val="00E82880"/>
    <w:rsid w:val="00EE33E9"/>
    <w:rsid w:val="00F007D5"/>
    <w:rsid w:val="00F10944"/>
    <w:rsid w:val="00F36D8E"/>
    <w:rsid w:val="00FB6510"/>
    <w:rsid w:val="00FC5479"/>
    <w:rsid w:val="00FE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66EA"/>
  <w15:docId w15:val="{9C3172FF-D001-4389-A7E5-6EF9BC98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B4045"/>
        <w:sz w:val="22"/>
        <w:szCs w:val="22"/>
        <w:highlight w:val="white"/>
        <w:lang w:val="en-US" w:eastAsia="en-US" w:bidi="ar-SA"/>
      </w:rPr>
    </w:rPrDefault>
    <w:pPrDefault>
      <w:pPr>
        <w:keepNext/>
        <w:keepLines/>
        <w:spacing w:after="120"/>
        <w:ind w:firstLine="360"/>
        <w:contextualSpacing/>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360" w:after="80"/>
      <w:ind w:firstLine="0"/>
      <w:jc w:val="left"/>
      <w:outlineLvl w:val="0"/>
    </w:pPr>
    <w:rPr>
      <w:b/>
      <w:sz w:val="34"/>
      <w:szCs w:val="34"/>
    </w:rPr>
  </w:style>
  <w:style w:type="paragraph" w:styleId="Heading2">
    <w:name w:val="heading 2"/>
    <w:basedOn w:val="Normal"/>
    <w:next w:val="Normal"/>
    <w:pPr>
      <w:spacing w:before="360" w:after="80" w:line="292" w:lineRule="auto"/>
      <w:ind w:firstLine="0"/>
      <w:jc w:val="left"/>
      <w:outlineLvl w:val="1"/>
    </w:pPr>
    <w:rPr>
      <w:b/>
      <w:sz w:val="26"/>
      <w:szCs w:val="26"/>
    </w:rPr>
  </w:style>
  <w:style w:type="paragraph" w:styleId="Heading3">
    <w:name w:val="heading 3"/>
    <w:basedOn w:val="Normal"/>
    <w:next w:val="Normal"/>
    <w:pPr>
      <w:spacing w:before="160" w:after="0"/>
      <w:jc w:val="left"/>
      <w:outlineLvl w:val="2"/>
    </w:pPr>
    <w:rPr>
      <w:rFonts w:ascii="Trebuchet MS" w:eastAsia="Trebuchet MS" w:hAnsi="Trebuchet MS" w:cs="Trebuchet MS"/>
      <w:b/>
      <w:color w:val="666666"/>
      <w:sz w:val="36"/>
      <w:szCs w:val="36"/>
    </w:rPr>
  </w:style>
  <w:style w:type="paragraph" w:styleId="Heading4">
    <w:name w:val="heading 4"/>
    <w:basedOn w:val="Normal"/>
    <w:next w:val="Normal"/>
    <w:pPr>
      <w:spacing w:before="240" w:after="40"/>
      <w:jc w:val="left"/>
      <w:outlineLvl w:val="3"/>
    </w:pPr>
    <w:rPr>
      <w:rFonts w:ascii="Trebuchet MS" w:eastAsia="Trebuchet MS" w:hAnsi="Trebuchet MS" w:cs="Trebuchet MS"/>
      <w:b/>
      <w:color w:val="000000"/>
      <w:sz w:val="28"/>
      <w:szCs w:val="28"/>
      <w:u w:val="single"/>
    </w:rPr>
  </w:style>
  <w:style w:type="paragraph" w:styleId="Heading5">
    <w:name w:val="heading 5"/>
    <w:basedOn w:val="Normal"/>
    <w:next w:val="Normal"/>
    <w:pPr>
      <w:spacing w:before="160" w:after="0"/>
      <w:outlineLvl w:val="4"/>
    </w:pPr>
    <w:rPr>
      <w:rFonts w:ascii="Trebuchet MS" w:eastAsia="Trebuchet MS" w:hAnsi="Trebuchet MS" w:cs="Trebuchet MS"/>
      <w:color w:val="666666"/>
    </w:rPr>
  </w:style>
  <w:style w:type="paragraph" w:styleId="Heading6">
    <w:name w:val="heading 6"/>
    <w:basedOn w:val="Normal"/>
    <w:next w:val="Normal"/>
    <w:pPr>
      <w:spacing w:before="160" w:after="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pPr>
    <w:rPr>
      <w:rFonts w:ascii="Trebuchet MS" w:eastAsia="Trebuchet MS" w:hAnsi="Trebuchet MS" w:cs="Trebuchet MS"/>
      <w:sz w:val="42"/>
      <w:szCs w:val="42"/>
    </w:rPr>
  </w:style>
  <w:style w:type="paragraph" w:styleId="Subtitle">
    <w:name w:val="Subtitle"/>
    <w:basedOn w:val="Normal"/>
    <w:next w:val="Normal"/>
    <w:pPr>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rmalWeb">
    <w:name w:val="Normal (Web)"/>
    <w:basedOn w:val="Normal"/>
    <w:uiPriority w:val="99"/>
    <w:unhideWhenUsed/>
    <w:rsid w:val="00315506"/>
    <w:pPr>
      <w:keepNext w:val="0"/>
      <w:keepLines w:val="0"/>
      <w:spacing w:before="100" w:beforeAutospacing="1" w:after="100" w:afterAutospacing="1"/>
      <w:ind w:firstLine="0"/>
      <w:contextualSpacing w:val="0"/>
      <w:jc w:val="left"/>
    </w:pPr>
    <w:rPr>
      <w:rFonts w:ascii="Times New Roman" w:eastAsia="Times New Roman" w:hAnsi="Times New Roman" w:cs="Times New Roman"/>
      <w:color w:val="auto"/>
      <w:sz w:val="24"/>
      <w:szCs w:val="24"/>
      <w:highlight w:val="none"/>
    </w:rPr>
  </w:style>
  <w:style w:type="character" w:styleId="Hyperlink">
    <w:name w:val="Hyperlink"/>
    <w:basedOn w:val="DefaultParagraphFont"/>
    <w:uiPriority w:val="99"/>
    <w:unhideWhenUsed/>
    <w:rsid w:val="00315506"/>
    <w:rPr>
      <w:color w:val="0000FF"/>
      <w:u w:val="single"/>
    </w:rPr>
  </w:style>
  <w:style w:type="paragraph" w:customStyle="1" w:styleId="p1">
    <w:name w:val="p1"/>
    <w:basedOn w:val="Normal"/>
    <w:rsid w:val="00D27966"/>
    <w:pPr>
      <w:keepNext w:val="0"/>
      <w:keepLines w:val="0"/>
      <w:spacing w:after="0"/>
      <w:ind w:firstLine="0"/>
      <w:contextualSpacing w:val="0"/>
      <w:jc w:val="left"/>
    </w:pPr>
    <w:rPr>
      <w:rFonts w:ascii="Times New Roman" w:hAnsi="Times New Roman" w:cs="Times New Roman"/>
      <w:color w:val="444444"/>
      <w:sz w:val="28"/>
      <w:szCs w:val="28"/>
      <w:highlight w:val="none"/>
    </w:rPr>
  </w:style>
  <w:style w:type="character" w:customStyle="1" w:styleId="s2">
    <w:name w:val="s2"/>
    <w:basedOn w:val="DefaultParagraphFont"/>
    <w:rsid w:val="00D27966"/>
    <w:rPr>
      <w:color w:val="028BFF"/>
      <w:u w:val="single"/>
    </w:rPr>
  </w:style>
  <w:style w:type="character" w:customStyle="1" w:styleId="s1">
    <w:name w:val="s1"/>
    <w:basedOn w:val="DefaultParagraphFont"/>
    <w:rsid w:val="00D27966"/>
  </w:style>
  <w:style w:type="paragraph" w:styleId="ListParagraph">
    <w:name w:val="List Paragraph"/>
    <w:basedOn w:val="Normal"/>
    <w:uiPriority w:val="34"/>
    <w:qFormat/>
    <w:rsid w:val="00F10944"/>
    <w:pPr>
      <w:ind w:left="720"/>
    </w:pPr>
  </w:style>
  <w:style w:type="character" w:styleId="UnresolvedMention">
    <w:name w:val="Unresolved Mention"/>
    <w:basedOn w:val="DefaultParagraphFont"/>
    <w:uiPriority w:val="99"/>
    <w:rsid w:val="00B107E6"/>
    <w:rPr>
      <w:color w:val="605E5C"/>
      <w:shd w:val="clear" w:color="auto" w:fill="E1DFDD"/>
    </w:rPr>
  </w:style>
  <w:style w:type="paragraph" w:styleId="NoSpacing">
    <w:name w:val="No Spacing"/>
    <w:uiPriority w:val="1"/>
    <w:qFormat/>
    <w:rsid w:val="00100835"/>
    <w:pPr>
      <w:spacing w:after="0"/>
    </w:pPr>
  </w:style>
  <w:style w:type="character" w:styleId="Strong">
    <w:name w:val="Strong"/>
    <w:basedOn w:val="DefaultParagraphFont"/>
    <w:uiPriority w:val="22"/>
    <w:qFormat/>
    <w:rsid w:val="00100835"/>
    <w:rPr>
      <w:b/>
      <w:bCs/>
    </w:rPr>
  </w:style>
  <w:style w:type="character" w:styleId="IntenseEmphasis">
    <w:name w:val="Intense Emphasis"/>
    <w:basedOn w:val="DefaultParagraphFont"/>
    <w:uiPriority w:val="21"/>
    <w:qFormat/>
    <w:rsid w:val="00100835"/>
    <w:rPr>
      <w:i/>
      <w:iCs/>
      <w:color w:val="5B9BD5" w:themeColor="accent1"/>
    </w:rPr>
  </w:style>
  <w:style w:type="character" w:styleId="FollowedHyperlink">
    <w:name w:val="FollowedHyperlink"/>
    <w:basedOn w:val="DefaultParagraphFont"/>
    <w:uiPriority w:val="99"/>
    <w:semiHidden/>
    <w:unhideWhenUsed/>
    <w:rsid w:val="003C6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741005">
      <w:bodyDiv w:val="1"/>
      <w:marLeft w:val="0"/>
      <w:marRight w:val="0"/>
      <w:marTop w:val="0"/>
      <w:marBottom w:val="0"/>
      <w:divBdr>
        <w:top w:val="none" w:sz="0" w:space="0" w:color="auto"/>
        <w:left w:val="none" w:sz="0" w:space="0" w:color="auto"/>
        <w:bottom w:val="none" w:sz="0" w:space="0" w:color="auto"/>
        <w:right w:val="none" w:sz="0" w:space="0" w:color="auto"/>
      </w:divBdr>
    </w:div>
    <w:div w:id="1011177852">
      <w:bodyDiv w:val="1"/>
      <w:marLeft w:val="0"/>
      <w:marRight w:val="0"/>
      <w:marTop w:val="0"/>
      <w:marBottom w:val="0"/>
      <w:divBdr>
        <w:top w:val="none" w:sz="0" w:space="0" w:color="auto"/>
        <w:left w:val="none" w:sz="0" w:space="0" w:color="auto"/>
        <w:bottom w:val="none" w:sz="0" w:space="0" w:color="auto"/>
        <w:right w:val="none" w:sz="0" w:space="0" w:color="auto"/>
      </w:divBdr>
    </w:div>
    <w:div w:id="1548368965">
      <w:bodyDiv w:val="1"/>
      <w:marLeft w:val="0"/>
      <w:marRight w:val="0"/>
      <w:marTop w:val="0"/>
      <w:marBottom w:val="0"/>
      <w:divBdr>
        <w:top w:val="none" w:sz="0" w:space="0" w:color="auto"/>
        <w:left w:val="none" w:sz="0" w:space="0" w:color="auto"/>
        <w:bottom w:val="none" w:sz="0" w:space="0" w:color="auto"/>
        <w:right w:val="none" w:sz="0" w:space="0" w:color="auto"/>
      </w:divBdr>
    </w:div>
    <w:div w:id="1914779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aps.ucla.edu/" TargetMode="External"/><Relationship Id="rId18" Type="http://schemas.openxmlformats.org/officeDocument/2006/relationships/hyperlink" Target="http://www.internationalcenter.ucla.edu/" TargetMode="External"/><Relationship Id="rId26" Type="http://schemas.openxmlformats.org/officeDocument/2006/relationships/hyperlink" Target="https://covid-19.ucla.edu/ucla-return-to-campus/" TargetMode="External"/><Relationship Id="rId3" Type="http://schemas.openxmlformats.org/officeDocument/2006/relationships/settings" Target="settings.xml"/><Relationship Id="rId21" Type="http://schemas.openxmlformats.org/officeDocument/2006/relationships/hyperlink" Target="http://www.sciencedirect.com/science/article/pii/S0360131512002254?np=y" TargetMode="External"/><Relationship Id="rId7" Type="http://schemas.openxmlformats.org/officeDocument/2006/relationships/hyperlink" Target="mailto:matteop@g.ucla.edu" TargetMode="External"/><Relationship Id="rId12" Type="http://schemas.openxmlformats.org/officeDocument/2006/relationships/hyperlink" Target="http://www.brc.ucla.edu/" TargetMode="External"/><Relationship Id="rId17" Type="http://schemas.openxmlformats.org/officeDocument/2006/relationships/hyperlink" Target="http://www.lgbt.ucla.edu/" TargetMode="External"/><Relationship Id="rId25" Type="http://schemas.openxmlformats.org/officeDocument/2006/relationships/hyperlink" Target="http://covid-19.ucla.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llege.ucla.edu/up/ct/" TargetMode="External"/><Relationship Id="rId20" Type="http://schemas.openxmlformats.org/officeDocument/2006/relationships/hyperlink" Target="http://www.deanofstudents.ucla.edu/" TargetMode="External"/><Relationship Id="rId29" Type="http://schemas.openxmlformats.org/officeDocument/2006/relationships/hyperlink" Target="https://covid-19.ucla.edu/information-for-stud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ils.ucla.edu/wp-content/uploads/sites/2/2016/08/911Guide.pdf" TargetMode="External"/><Relationship Id="rId24" Type="http://schemas.openxmlformats.org/officeDocument/2006/relationships/hyperlink" Target="http://www.deanofstudents.ucla.ed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orl.ucla.edu/" TargetMode="External"/><Relationship Id="rId23" Type="http://schemas.openxmlformats.org/officeDocument/2006/relationships/hyperlink" Target="http://www.deanofstudents.ucla.edu/" TargetMode="External"/><Relationship Id="rId28" Type="http://schemas.openxmlformats.org/officeDocument/2006/relationships/hyperlink" Target="https://uclasurveys.co1.qualtrics.com/jfe/form/SV_3qRLtouCYKzBbH7" TargetMode="External"/><Relationship Id="rId10" Type="http://schemas.openxmlformats.org/officeDocument/2006/relationships/hyperlink" Target="http://www.cae.ucla.edu/" TargetMode="External"/><Relationship Id="rId19" Type="http://schemas.openxmlformats.org/officeDocument/2006/relationships/hyperlink" Target="http://www.studentlegal.ucla.edu/"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qcb.ucla.edu/collaboratory-2/schedule-of-workshops/" TargetMode="External"/><Relationship Id="rId14" Type="http://schemas.openxmlformats.org/officeDocument/2006/relationships/hyperlink" Target="http://www.college.ucla.edu/" TargetMode="External"/><Relationship Id="rId22" Type="http://schemas.openxmlformats.org/officeDocument/2006/relationships/hyperlink" Target="http://www.deanofstudents.ucla.edu/" TargetMode="External"/><Relationship Id="rId27" Type="http://schemas.openxmlformats.org/officeDocument/2006/relationships/hyperlink" Target="https://www.studenthealth.ucla.edu/covid-19-self-test-options-campus" TargetMode="External"/><Relationship Id="rId30" Type="http://schemas.openxmlformats.org/officeDocument/2006/relationships/footer" Target="footer1.xml"/><Relationship Id="rId8" Type="http://schemas.openxmlformats.org/officeDocument/2006/relationships/hyperlink" Target="https://qcb.ucla.edu/collaboratory/schedule-of-worksh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UCLA LSSA</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Gregg</dc:creator>
  <cp:lastModifiedBy>matteo pellegrini</cp:lastModifiedBy>
  <cp:revision>9</cp:revision>
  <dcterms:created xsi:type="dcterms:W3CDTF">2021-09-17T00:37:00Z</dcterms:created>
  <dcterms:modified xsi:type="dcterms:W3CDTF">2026-01-02T03:51:00Z</dcterms:modified>
</cp:coreProperties>
</file>